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91EC4" w14:textId="476FEFEB" w:rsidR="00156F57" w:rsidRPr="00156F57" w:rsidRDefault="0004073C" w:rsidP="00156F57">
      <w:pPr>
        <w:spacing w:after="0" w:line="240" w:lineRule="auto"/>
        <w:jc w:val="right"/>
        <w:rPr>
          <w:rFonts w:ascii="Verdana" w:eastAsia="Times New Roman" w:hAnsi="Verdana" w:cs="Arial"/>
          <w:sz w:val="20"/>
          <w:szCs w:val="20"/>
        </w:rPr>
      </w:pPr>
      <w:r>
        <w:rPr>
          <w:rFonts w:ascii="Verdana" w:eastAsia="Times New Roman" w:hAnsi="Verdana" w:cs="Arial"/>
          <w:sz w:val="20"/>
          <w:szCs w:val="20"/>
        </w:rPr>
        <w:t>All.</w:t>
      </w:r>
      <w:r w:rsidR="00156F57" w:rsidRPr="00173779">
        <w:rPr>
          <w:rFonts w:ascii="Verdana" w:eastAsia="Times New Roman" w:hAnsi="Verdana" w:cs="Arial"/>
          <w:sz w:val="20"/>
          <w:szCs w:val="20"/>
        </w:rPr>
        <w:t xml:space="preserve"> </w:t>
      </w:r>
      <w:r w:rsidR="00A516C0">
        <w:rPr>
          <w:rFonts w:ascii="Verdana" w:eastAsia="Times New Roman" w:hAnsi="Verdana" w:cs="Arial"/>
          <w:sz w:val="20"/>
          <w:szCs w:val="20"/>
        </w:rPr>
        <w:t>C</w:t>
      </w:r>
      <w:r w:rsidR="00732DF7">
        <w:rPr>
          <w:rFonts w:ascii="Verdana" w:eastAsia="Times New Roman" w:hAnsi="Verdana" w:cs="Arial"/>
          <w:sz w:val="20"/>
          <w:szCs w:val="20"/>
        </w:rPr>
        <w:t xml:space="preserve"> – </w:t>
      </w:r>
      <w:r w:rsidR="00A516C0">
        <w:rPr>
          <w:rFonts w:ascii="Verdana" w:eastAsia="Times New Roman" w:hAnsi="Verdana" w:cs="Arial"/>
          <w:sz w:val="20"/>
          <w:szCs w:val="20"/>
        </w:rPr>
        <w:t>ULTERIORI DICHIARAZIONI</w:t>
      </w:r>
    </w:p>
    <w:p w14:paraId="17AE08CB" w14:textId="77777777" w:rsidR="0004073C" w:rsidRDefault="0004073C" w:rsidP="001704AC">
      <w:pPr>
        <w:spacing w:after="0" w:line="240" w:lineRule="auto"/>
        <w:jc w:val="center"/>
        <w:rPr>
          <w:rFonts w:ascii="Verdana" w:eastAsia="Times New Roman" w:hAnsi="Verdana" w:cs="Arial"/>
          <w:b/>
          <w:sz w:val="20"/>
          <w:szCs w:val="20"/>
        </w:rPr>
      </w:pPr>
    </w:p>
    <w:p w14:paraId="1B5C6299" w14:textId="160C7074" w:rsidR="003939C2" w:rsidRDefault="000A2142" w:rsidP="00156F57">
      <w:pPr>
        <w:spacing w:after="0" w:line="240" w:lineRule="auto"/>
        <w:jc w:val="center"/>
        <w:rPr>
          <w:rFonts w:ascii="Verdana" w:eastAsia="Times New Roman" w:hAnsi="Verdana" w:cs="Arial"/>
          <w:b/>
          <w:sz w:val="20"/>
          <w:szCs w:val="20"/>
        </w:rPr>
      </w:pPr>
      <w:r w:rsidRPr="0053061B">
        <w:rPr>
          <w:rFonts w:ascii="Verdana" w:hAnsi="Verdana" w:cs="Arial"/>
          <w:b/>
          <w:noProof/>
          <w:sz w:val="20"/>
          <w:szCs w:val="20"/>
        </w:rPr>
        <mc:AlternateContent>
          <mc:Choice Requires="wps">
            <w:drawing>
              <wp:anchor distT="45720" distB="45720" distL="114300" distR="114300" simplePos="0" relativeHeight="251659264" behindDoc="0" locked="0" layoutInCell="1" allowOverlap="1" wp14:anchorId="229E5633" wp14:editId="3CF5D617">
                <wp:simplePos x="0" y="0"/>
                <wp:positionH relativeFrom="margin">
                  <wp:align>right</wp:align>
                </wp:positionH>
                <wp:positionV relativeFrom="paragraph">
                  <wp:posOffset>323215</wp:posOffset>
                </wp:positionV>
                <wp:extent cx="6096000" cy="1219200"/>
                <wp:effectExtent l="0" t="0" r="19050" b="19050"/>
                <wp:wrapSquare wrapText="bothSides"/>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219200"/>
                        </a:xfrm>
                        <a:prstGeom prst="rect">
                          <a:avLst/>
                        </a:prstGeom>
                        <a:solidFill>
                          <a:srgbClr val="FFFFFF"/>
                        </a:solidFill>
                        <a:ln w="9525">
                          <a:solidFill>
                            <a:srgbClr val="000000"/>
                          </a:solidFill>
                          <a:miter lim="800000"/>
                          <a:headEnd/>
                          <a:tailEnd/>
                        </a:ln>
                      </wps:spPr>
                      <wps:txbx>
                        <w:txbxContent>
                          <w:p w14:paraId="7086804D" w14:textId="556A7C75" w:rsidR="00E378FC" w:rsidRPr="004F474C" w:rsidRDefault="003939C2" w:rsidP="00E378FC">
                            <w:pPr>
                              <w:jc w:val="both"/>
                              <w:rPr>
                                <w:b/>
                                <w:sz w:val="20"/>
                                <w:szCs w:val="20"/>
                              </w:rPr>
                            </w:pPr>
                            <w:r w:rsidRPr="003939C2">
                              <w:rPr>
                                <w:rFonts w:ascii="Verdana" w:hAnsi="Verdana" w:cs="Arial"/>
                                <w:b/>
                                <w:sz w:val="20"/>
                                <w:szCs w:val="20"/>
                              </w:rPr>
                              <w:t xml:space="preserve">Procedura aperta, ai sensi degli artt. 71 e 108 del d.lgs. n.36/2023, </w:t>
                            </w:r>
                            <w:r w:rsidR="0053061B" w:rsidRPr="0053061B">
                              <w:rPr>
                                <w:rFonts w:ascii="Verdana" w:hAnsi="Verdana" w:cs="Arial"/>
                                <w:b/>
                                <w:sz w:val="20"/>
                                <w:szCs w:val="20"/>
                              </w:rPr>
                              <w:t>tramite portale telematico della C.U.C. Arberia sulla piattaforma https://piattaforma.asmecomm.it/</w:t>
                            </w:r>
                            <w:r w:rsidRPr="003939C2">
                              <w:rPr>
                                <w:rFonts w:ascii="Verdana" w:hAnsi="Verdana" w:cs="Arial"/>
                                <w:b/>
                                <w:sz w:val="20"/>
                                <w:szCs w:val="20"/>
                              </w:rPr>
                              <w:t xml:space="preserve">, </w:t>
                            </w:r>
                            <w:r w:rsidR="00E378FC">
                              <w:rPr>
                                <w:rFonts w:ascii="Verdana" w:hAnsi="Verdana" w:cs="Arial"/>
                                <w:b/>
                                <w:sz w:val="20"/>
                                <w:szCs w:val="20"/>
                              </w:rPr>
                              <w:t xml:space="preserve"> </w:t>
                            </w:r>
                            <w:r w:rsidRPr="003939C2">
                              <w:rPr>
                                <w:rFonts w:ascii="Verdana" w:hAnsi="Verdana" w:cs="Arial"/>
                                <w:b/>
                                <w:sz w:val="20"/>
                                <w:szCs w:val="20"/>
                              </w:rPr>
                              <w:t xml:space="preserve">per l’individuazione di un soggetto gestore dei servizi di accoglienza ed integrazione, nell'ambito del progetto SAI – cat. Ordinari </w:t>
                            </w:r>
                            <w:r w:rsidR="000A2142">
                              <w:rPr>
                                <w:rFonts w:ascii="Verdana" w:hAnsi="Verdana" w:cs="Arial"/>
                                <w:b/>
                                <w:sz w:val="20"/>
                                <w:szCs w:val="20"/>
                              </w:rPr>
                              <w:t xml:space="preserve"> PROG-254-PR-3-D.M. N. 57751 DEL 29/12/2025 Ampliamento n. 20 </w:t>
                            </w:r>
                            <w:r w:rsidR="00E378FC" w:rsidRPr="00E378FC">
                              <w:rPr>
                                <w:rFonts w:ascii="Verdana" w:hAnsi="Verdana" w:cs="Arial"/>
                                <w:b/>
                                <w:sz w:val="20"/>
                                <w:szCs w:val="20"/>
                              </w:rPr>
                              <w:t xml:space="preserve">posti nel comune di Santa Sofia d’Epiro anno 2026. </w:t>
                            </w:r>
                            <w:r w:rsidR="00E378FC" w:rsidRPr="0086112B">
                              <w:rPr>
                                <w:rFonts w:ascii="Verdana" w:hAnsi="Verdana" w:cs="Arial"/>
                                <w:b/>
                                <w:sz w:val="20"/>
                                <w:szCs w:val="20"/>
                              </w:rPr>
                              <w:t>CUP: I69E25000030001</w:t>
                            </w:r>
                          </w:p>
                          <w:p w14:paraId="37BA4EB9" w14:textId="72F4F5B7" w:rsidR="003939C2" w:rsidRPr="003939C2" w:rsidRDefault="003939C2" w:rsidP="003939C2">
                            <w:pPr>
                              <w:spacing w:after="0"/>
                              <w:jc w:val="both"/>
                              <w:rPr>
                                <w:rFonts w:ascii="Verdana" w:hAnsi="Verdana" w:cs="Arial"/>
                                <w:b/>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9E5633" id="_x0000_t202" coordsize="21600,21600" o:spt="202" path="m,l,21600r21600,l21600,xe">
                <v:stroke joinstyle="miter"/>
                <v:path gradientshapeok="t" o:connecttype="rect"/>
              </v:shapetype>
              <v:shape id="Casella di testo 2" o:spid="_x0000_s1026" type="#_x0000_t202" style="position:absolute;left:0;text-align:left;margin-left:428.8pt;margin-top:25.45pt;width:480pt;height:9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">
                <v:textbox>
                  <w:txbxContent>
                    <w:p w14:paraId="7086804D" w14:textId="556A7C75" w:rsidR="00E378FC" w:rsidRPr="004F474C" w:rsidRDefault="003939C2" w:rsidP="00E378FC">
                      <w:pPr>
                        <w:jc w:val="both"/>
                        <w:rPr>
                          <w:b/>
                          <w:sz w:val="20"/>
                          <w:szCs w:val="20"/>
                        </w:rPr>
                      </w:pPr>
                      <w:r w:rsidRPr="003939C2">
                        <w:rPr>
                          <w:rFonts w:ascii="Verdana" w:hAnsi="Verdana" w:cs="Arial"/>
                          <w:b/>
                          <w:sz w:val="20"/>
                          <w:szCs w:val="20"/>
                        </w:rPr>
                        <w:t xml:space="preserve">Procedura aperta, ai sensi degli artt. 71 e 108 del d.lgs. n.36/2023, </w:t>
                      </w:r>
                      <w:r w:rsidR="0053061B" w:rsidRPr="0053061B">
                        <w:rPr>
                          <w:rFonts w:ascii="Verdana" w:hAnsi="Verdana" w:cs="Arial"/>
                          <w:b/>
                          <w:sz w:val="20"/>
                          <w:szCs w:val="20"/>
                        </w:rPr>
                        <w:t>tramite portale telematico della C.U.C. Arberia sulla piattaforma https://piattaforma.asmecomm.it/</w:t>
                      </w:r>
                      <w:r w:rsidRPr="003939C2">
                        <w:rPr>
                          <w:rFonts w:ascii="Verdana" w:hAnsi="Verdana" w:cs="Arial"/>
                          <w:b/>
                          <w:sz w:val="20"/>
                          <w:szCs w:val="20"/>
                        </w:rPr>
                        <w:t xml:space="preserve">, </w:t>
                      </w:r>
                      <w:r w:rsidR="00E378FC">
                        <w:rPr>
                          <w:rFonts w:ascii="Verdana" w:hAnsi="Verdana" w:cs="Arial"/>
                          <w:b/>
                          <w:sz w:val="20"/>
                          <w:szCs w:val="20"/>
                        </w:rPr>
                        <w:t xml:space="preserve"> </w:t>
                      </w:r>
                      <w:r w:rsidRPr="003939C2">
                        <w:rPr>
                          <w:rFonts w:ascii="Verdana" w:hAnsi="Verdana" w:cs="Arial"/>
                          <w:b/>
                          <w:sz w:val="20"/>
                          <w:szCs w:val="20"/>
                        </w:rPr>
                        <w:t xml:space="preserve">per l’individuazione di un soggetto gestore dei servizi di accoglienza ed integrazione, nell'ambito del progetto SAI – cat. Ordinari </w:t>
                      </w:r>
                      <w:r w:rsidR="000A2142">
                        <w:rPr>
                          <w:rFonts w:ascii="Verdana" w:hAnsi="Verdana" w:cs="Arial"/>
                          <w:b/>
                          <w:sz w:val="20"/>
                          <w:szCs w:val="20"/>
                        </w:rPr>
                        <w:t xml:space="preserve"> PROG-254-PR-3-D.M. N. 57751 DEL 29/12/2025 Ampliamento n. 20 </w:t>
                      </w:r>
                      <w:r w:rsidR="00E378FC" w:rsidRPr="00E378FC">
                        <w:rPr>
                          <w:rFonts w:ascii="Verdana" w:hAnsi="Verdana" w:cs="Arial"/>
                          <w:b/>
                          <w:sz w:val="20"/>
                          <w:szCs w:val="20"/>
                        </w:rPr>
                        <w:t xml:space="preserve">posti nel comune di Santa Sofia d’Epiro anno 2026. </w:t>
                      </w:r>
                      <w:r w:rsidR="00E378FC" w:rsidRPr="0086112B">
                        <w:rPr>
                          <w:rFonts w:ascii="Verdana" w:hAnsi="Verdana" w:cs="Arial"/>
                          <w:b/>
                          <w:sz w:val="20"/>
                          <w:szCs w:val="20"/>
                        </w:rPr>
                        <w:t>CUP: I69E25000030001</w:t>
                      </w:r>
                    </w:p>
                    <w:p w14:paraId="37BA4EB9" w14:textId="72F4F5B7" w:rsidR="003939C2" w:rsidRPr="003939C2" w:rsidRDefault="003939C2" w:rsidP="003939C2">
                      <w:pPr>
                        <w:spacing w:after="0"/>
                        <w:jc w:val="both"/>
                        <w:rPr>
                          <w:rFonts w:ascii="Verdana" w:hAnsi="Verdana" w:cs="Arial"/>
                          <w:b/>
                          <w:sz w:val="20"/>
                          <w:szCs w:val="20"/>
                        </w:rPr>
                      </w:pPr>
                    </w:p>
                  </w:txbxContent>
                </v:textbox>
                <w10:wrap type="square" anchorx="margin"/>
              </v:shape>
            </w:pict>
          </mc:Fallback>
        </mc:AlternateContent>
      </w:r>
    </w:p>
    <w:p w14:paraId="7642D6B2" w14:textId="77777777" w:rsidR="00985DE5" w:rsidRDefault="00985DE5" w:rsidP="00156F57">
      <w:pPr>
        <w:spacing w:after="0" w:line="240" w:lineRule="auto"/>
        <w:jc w:val="center"/>
        <w:rPr>
          <w:rFonts w:ascii="Verdana" w:eastAsia="Times New Roman" w:hAnsi="Verdana" w:cs="Arial"/>
          <w:b/>
          <w:sz w:val="20"/>
          <w:szCs w:val="20"/>
        </w:rPr>
      </w:pPr>
    </w:p>
    <w:p w14:paraId="32903038" w14:textId="77777777" w:rsidR="00425349" w:rsidRPr="00887127" w:rsidRDefault="00425349" w:rsidP="00425349">
      <w:pPr>
        <w:pStyle w:val="sche3"/>
        <w:spacing w:before="80" w:after="80"/>
        <w:rPr>
          <w:rFonts w:ascii="Garamond" w:hAnsi="Garamond" w:cs="Arial"/>
          <w:sz w:val="24"/>
          <w:szCs w:val="24"/>
          <w:lang w:val="it-IT"/>
        </w:rPr>
      </w:pPr>
      <w:r w:rsidRPr="00887127">
        <w:rPr>
          <w:rFonts w:ascii="Garamond" w:hAnsi="Garamond" w:cs="Arial"/>
          <w:sz w:val="24"/>
          <w:szCs w:val="24"/>
          <w:lang w:val="it-IT"/>
        </w:rPr>
        <w:t xml:space="preserve">Il sottoscritto </w:t>
      </w:r>
      <w:r>
        <w:rPr>
          <w:rFonts w:ascii="Garamond" w:hAnsi="Garamond" w:cs="Arial"/>
          <w:sz w:val="24"/>
          <w:szCs w:val="24"/>
          <w:lang w:val="it-IT"/>
        </w:rPr>
        <w:t>________________________________</w:t>
      </w:r>
      <w:r w:rsidRPr="00887127">
        <w:rPr>
          <w:rFonts w:ascii="Garamond" w:hAnsi="Garamond" w:cs="Arial"/>
          <w:sz w:val="24"/>
          <w:szCs w:val="24"/>
          <w:lang w:val="it-IT"/>
        </w:rPr>
        <w:t xml:space="preserve"> nato il </w:t>
      </w:r>
      <w:r>
        <w:rPr>
          <w:rFonts w:ascii="Garamond" w:hAnsi="Garamond" w:cs="Arial"/>
          <w:sz w:val="24"/>
          <w:szCs w:val="24"/>
          <w:lang w:val="it-IT"/>
        </w:rPr>
        <w:t>________________</w:t>
      </w:r>
      <w:r w:rsidRPr="00887127">
        <w:rPr>
          <w:rFonts w:ascii="Garamond" w:hAnsi="Garamond" w:cs="Arial"/>
          <w:sz w:val="24"/>
          <w:szCs w:val="24"/>
          <w:lang w:val="it-IT"/>
        </w:rPr>
        <w:t xml:space="preserve"> a </w:t>
      </w:r>
      <w:r>
        <w:rPr>
          <w:rFonts w:ascii="Garamond" w:hAnsi="Garamond" w:cs="Arial"/>
          <w:sz w:val="24"/>
          <w:szCs w:val="24"/>
          <w:lang w:val="it-IT"/>
        </w:rPr>
        <w:t>___________________</w:t>
      </w:r>
      <w:r w:rsidRPr="00887127">
        <w:rPr>
          <w:rFonts w:ascii="Garamond" w:hAnsi="Garamond" w:cs="Arial"/>
          <w:sz w:val="24"/>
          <w:szCs w:val="24"/>
          <w:lang w:val="it-IT"/>
        </w:rPr>
        <w:t xml:space="preserve"> residente nel Comune di </w:t>
      </w:r>
      <w:r>
        <w:rPr>
          <w:rFonts w:ascii="Garamond" w:hAnsi="Garamond" w:cs="Arial"/>
          <w:sz w:val="24"/>
          <w:szCs w:val="24"/>
          <w:lang w:val="it-IT"/>
        </w:rPr>
        <w:t>__________________</w:t>
      </w:r>
      <w:r w:rsidRPr="00887127">
        <w:rPr>
          <w:rFonts w:ascii="Garamond" w:hAnsi="Garamond" w:cs="Arial"/>
          <w:sz w:val="24"/>
          <w:szCs w:val="24"/>
          <w:lang w:val="it-IT"/>
        </w:rPr>
        <w:t xml:space="preserve"> (</w:t>
      </w:r>
      <w:r>
        <w:rPr>
          <w:rFonts w:ascii="Garamond" w:hAnsi="Garamond" w:cs="Arial"/>
          <w:sz w:val="24"/>
          <w:szCs w:val="24"/>
          <w:lang w:val="it-IT"/>
        </w:rPr>
        <w:t>_____________</w:t>
      </w:r>
      <w:r w:rsidRPr="00887127">
        <w:rPr>
          <w:rFonts w:ascii="Garamond" w:hAnsi="Garamond" w:cs="Arial"/>
          <w:sz w:val="24"/>
          <w:szCs w:val="24"/>
          <w:lang w:val="it-IT"/>
        </w:rPr>
        <w:t xml:space="preserve">) Stato </w:t>
      </w:r>
      <w:r>
        <w:rPr>
          <w:rFonts w:ascii="Garamond" w:hAnsi="Garamond" w:cs="Arial"/>
          <w:sz w:val="24"/>
          <w:szCs w:val="24"/>
          <w:lang w:val="it-IT"/>
        </w:rPr>
        <w:t>___________________________</w:t>
      </w:r>
      <w:r w:rsidRPr="00887127">
        <w:rPr>
          <w:rFonts w:ascii="Garamond" w:hAnsi="Garamond" w:cs="Arial"/>
          <w:sz w:val="24"/>
          <w:szCs w:val="24"/>
          <w:lang w:val="it-IT"/>
        </w:rPr>
        <w:t xml:space="preserve">. Via/Piazza </w:t>
      </w:r>
      <w:r>
        <w:rPr>
          <w:rFonts w:ascii="Garamond" w:hAnsi="Garamond" w:cs="Arial"/>
          <w:sz w:val="24"/>
          <w:szCs w:val="24"/>
          <w:lang w:val="it-IT"/>
        </w:rPr>
        <w:t>_________________________</w:t>
      </w:r>
      <w:r w:rsidRPr="00887127">
        <w:rPr>
          <w:rFonts w:ascii="Garamond" w:hAnsi="Garamond" w:cs="Arial"/>
          <w:sz w:val="24"/>
          <w:szCs w:val="24"/>
          <w:lang w:val="it-IT"/>
        </w:rPr>
        <w:t xml:space="preserve"> n. </w:t>
      </w:r>
      <w:r>
        <w:rPr>
          <w:rFonts w:ascii="Garamond" w:hAnsi="Garamond" w:cs="Arial"/>
          <w:sz w:val="24"/>
          <w:szCs w:val="24"/>
          <w:lang w:val="it-IT"/>
        </w:rPr>
        <w:t>__________</w:t>
      </w:r>
      <w:r w:rsidRPr="00887127">
        <w:rPr>
          <w:rFonts w:ascii="Garamond" w:hAnsi="Garamond" w:cs="Arial"/>
          <w:sz w:val="24"/>
          <w:szCs w:val="24"/>
          <w:lang w:val="it-IT"/>
        </w:rPr>
        <w:t>. in qualità di</w:t>
      </w:r>
      <w:r>
        <w:rPr>
          <w:rFonts w:ascii="Garamond" w:hAnsi="Garamond" w:cs="Arial"/>
          <w:sz w:val="24"/>
          <w:szCs w:val="24"/>
          <w:lang w:val="it-IT"/>
        </w:rPr>
        <w:t xml:space="preserve"> _______________________</w:t>
      </w:r>
      <w:r w:rsidRPr="00887127">
        <w:rPr>
          <w:rFonts w:ascii="Garamond" w:hAnsi="Garamond" w:cs="Arial"/>
          <w:sz w:val="24"/>
          <w:szCs w:val="24"/>
          <w:lang w:val="it-IT"/>
        </w:rPr>
        <w:t xml:space="preserve"> della Ditta </w:t>
      </w:r>
      <w:r>
        <w:rPr>
          <w:rFonts w:ascii="Garamond" w:hAnsi="Garamond" w:cs="Arial"/>
          <w:sz w:val="24"/>
          <w:szCs w:val="24"/>
          <w:lang w:val="it-IT"/>
        </w:rPr>
        <w:t>______________</w:t>
      </w:r>
      <w:r w:rsidRPr="00887127">
        <w:rPr>
          <w:rFonts w:ascii="Garamond" w:hAnsi="Garamond" w:cs="Arial"/>
          <w:sz w:val="24"/>
          <w:szCs w:val="24"/>
          <w:lang w:val="it-IT"/>
        </w:rPr>
        <w:t xml:space="preserve">. avente sede legale in </w:t>
      </w:r>
      <w:r>
        <w:rPr>
          <w:rFonts w:ascii="Garamond" w:hAnsi="Garamond" w:cs="Arial"/>
          <w:sz w:val="24"/>
          <w:szCs w:val="24"/>
          <w:lang w:val="it-IT"/>
        </w:rPr>
        <w:t>____________________</w:t>
      </w:r>
      <w:r w:rsidRPr="00887127">
        <w:rPr>
          <w:rFonts w:ascii="Garamond" w:hAnsi="Garamond" w:cs="Arial"/>
          <w:sz w:val="24"/>
          <w:szCs w:val="24"/>
          <w:lang w:val="it-IT"/>
        </w:rPr>
        <w:t xml:space="preserve"> nel Comune di </w:t>
      </w:r>
      <w:r>
        <w:rPr>
          <w:rFonts w:ascii="Garamond" w:hAnsi="Garamond" w:cs="Arial"/>
          <w:sz w:val="24"/>
          <w:szCs w:val="24"/>
          <w:lang w:val="it-IT"/>
        </w:rPr>
        <w:t>________________________</w:t>
      </w:r>
      <w:r w:rsidRPr="00887127">
        <w:rPr>
          <w:rFonts w:ascii="Garamond" w:hAnsi="Garamond" w:cs="Arial"/>
          <w:sz w:val="24"/>
          <w:szCs w:val="24"/>
          <w:lang w:val="it-IT"/>
        </w:rPr>
        <w:t xml:space="preserve"> (</w:t>
      </w:r>
      <w:r>
        <w:rPr>
          <w:rFonts w:ascii="Garamond" w:hAnsi="Garamond" w:cs="Arial"/>
          <w:sz w:val="24"/>
          <w:szCs w:val="24"/>
          <w:lang w:val="it-IT"/>
        </w:rPr>
        <w:t>____</w:t>
      </w:r>
      <w:r w:rsidRPr="00887127">
        <w:rPr>
          <w:rFonts w:ascii="Garamond" w:hAnsi="Garamond" w:cs="Arial"/>
          <w:sz w:val="24"/>
          <w:szCs w:val="24"/>
          <w:lang w:val="it-IT"/>
        </w:rPr>
        <w:t xml:space="preserve">) Via/Piazza </w:t>
      </w:r>
      <w:r>
        <w:rPr>
          <w:rFonts w:ascii="Garamond" w:hAnsi="Garamond" w:cs="Arial"/>
          <w:sz w:val="24"/>
          <w:szCs w:val="24"/>
          <w:lang w:val="it-IT"/>
        </w:rPr>
        <w:t>_________________</w:t>
      </w:r>
      <w:r w:rsidRPr="00887127">
        <w:rPr>
          <w:rFonts w:ascii="Garamond" w:hAnsi="Garamond" w:cs="Arial"/>
          <w:sz w:val="24"/>
          <w:szCs w:val="24"/>
          <w:lang w:val="it-IT"/>
        </w:rPr>
        <w:t xml:space="preserve"> n. </w:t>
      </w:r>
      <w:r>
        <w:rPr>
          <w:rFonts w:ascii="Garamond" w:hAnsi="Garamond" w:cs="Arial"/>
          <w:sz w:val="24"/>
          <w:szCs w:val="24"/>
          <w:lang w:val="it-IT"/>
        </w:rPr>
        <w:t>______</w:t>
      </w:r>
      <w:r w:rsidRPr="00887127">
        <w:rPr>
          <w:rFonts w:ascii="Garamond" w:hAnsi="Garamond" w:cs="Arial"/>
          <w:sz w:val="24"/>
          <w:szCs w:val="24"/>
          <w:lang w:val="it-IT"/>
        </w:rPr>
        <w:t xml:space="preserve"> e-mail - PEC: </w:t>
      </w:r>
      <w:r>
        <w:rPr>
          <w:rFonts w:ascii="Garamond" w:hAnsi="Garamond" w:cs="Arial"/>
          <w:sz w:val="24"/>
          <w:szCs w:val="24"/>
          <w:lang w:val="it-IT"/>
        </w:rPr>
        <w:t>_______________________</w:t>
      </w:r>
      <w:r w:rsidRPr="00887127">
        <w:rPr>
          <w:rFonts w:ascii="Garamond" w:hAnsi="Garamond" w:cs="Arial"/>
          <w:sz w:val="24"/>
          <w:szCs w:val="24"/>
          <w:lang w:val="it-IT"/>
        </w:rPr>
        <w:t xml:space="preserve"> telefono n. </w:t>
      </w:r>
      <w:r>
        <w:rPr>
          <w:rFonts w:ascii="Garamond" w:hAnsi="Garamond" w:cs="Arial"/>
          <w:sz w:val="24"/>
          <w:szCs w:val="24"/>
          <w:lang w:val="it-IT"/>
        </w:rPr>
        <w:t>_______________________</w:t>
      </w:r>
      <w:r w:rsidRPr="00887127">
        <w:rPr>
          <w:rFonts w:ascii="Garamond" w:hAnsi="Garamond" w:cs="Arial"/>
          <w:sz w:val="24"/>
          <w:szCs w:val="24"/>
          <w:lang w:val="it-IT"/>
        </w:rPr>
        <w:t xml:space="preserve"> Codice Fiscale </w:t>
      </w:r>
      <w:r>
        <w:rPr>
          <w:rFonts w:ascii="Garamond" w:hAnsi="Garamond" w:cs="Arial"/>
          <w:sz w:val="24"/>
          <w:szCs w:val="24"/>
          <w:lang w:val="it-IT"/>
        </w:rPr>
        <w:t>__________________________</w:t>
      </w:r>
      <w:r w:rsidRPr="00887127">
        <w:rPr>
          <w:rFonts w:ascii="Garamond" w:hAnsi="Garamond" w:cs="Arial"/>
          <w:sz w:val="24"/>
          <w:szCs w:val="24"/>
          <w:lang w:val="it-IT"/>
        </w:rPr>
        <w:t xml:space="preserve"> Partita IVA n. </w:t>
      </w:r>
      <w:bookmarkStart w:id="0" w:name="_Hlk481491088"/>
      <w:r>
        <w:rPr>
          <w:rFonts w:ascii="Garamond" w:hAnsi="Garamond" w:cs="Arial"/>
          <w:sz w:val="24"/>
          <w:szCs w:val="24"/>
          <w:lang w:val="it-IT"/>
        </w:rPr>
        <w:t xml:space="preserve">____________________________ </w:t>
      </w:r>
    </w:p>
    <w:p w14:paraId="60969FF2" w14:textId="77777777" w:rsidR="00425349" w:rsidRPr="00887127" w:rsidRDefault="00425349" w:rsidP="00425349">
      <w:pPr>
        <w:pStyle w:val="sche3"/>
        <w:spacing w:before="80" w:after="80"/>
        <w:rPr>
          <w:rFonts w:ascii="Garamond" w:hAnsi="Garamond" w:cs="Arial"/>
          <w:sz w:val="24"/>
          <w:szCs w:val="24"/>
          <w:lang w:val="it-IT"/>
        </w:rPr>
      </w:pPr>
    </w:p>
    <w:p w14:paraId="0D82EB52" w14:textId="77777777" w:rsidR="00425349" w:rsidRPr="00887127" w:rsidRDefault="00425349" w:rsidP="00425349">
      <w:pPr>
        <w:pStyle w:val="sche3"/>
        <w:spacing w:before="80" w:after="80"/>
        <w:rPr>
          <w:rFonts w:ascii="Garamond" w:hAnsi="Garamond" w:cs="Arial"/>
          <w:sz w:val="24"/>
          <w:szCs w:val="24"/>
          <w:lang w:val="it-IT"/>
        </w:rPr>
      </w:pPr>
      <w:r w:rsidRPr="00887127">
        <w:rPr>
          <w:rFonts w:ascii="Garamond" w:hAnsi="Garamond" w:cs="Arial"/>
          <w:sz w:val="24"/>
          <w:szCs w:val="24"/>
          <w:lang w:val="it-IT"/>
        </w:rPr>
        <w:t>ai sensi del d.P.R. n. 445/2000 e consapevole del fatto che, in caso di dichiarazione mendace, verranno applicate nei propri riguardi, ai sensi dell'art. 76 del d.P.R. 28/12/2000 n. 445, le sanzioni previste dal codice penale e dalle leggi speciali in materia di falsità negli atti, oltre alle conseguenze amministrative previste dal vigente ordinamento in materia di contratti pubblici relativi a lavori, servizi e fornitura</w:t>
      </w:r>
    </w:p>
    <w:p w14:paraId="728A6B8C" w14:textId="77777777" w:rsidR="00425349" w:rsidRPr="00887127" w:rsidRDefault="00425349" w:rsidP="00425349">
      <w:pPr>
        <w:pStyle w:val="sche3"/>
        <w:spacing w:before="80" w:after="80"/>
        <w:jc w:val="center"/>
        <w:rPr>
          <w:rFonts w:ascii="Garamond" w:hAnsi="Garamond" w:cs="Arial"/>
          <w:sz w:val="24"/>
          <w:szCs w:val="24"/>
          <w:lang w:val="it-IT"/>
        </w:rPr>
      </w:pPr>
      <w:r w:rsidRPr="008D3BA5">
        <w:rPr>
          <w:rFonts w:ascii="Garamond" w:hAnsi="Garamond" w:cs="Arial"/>
          <w:b/>
          <w:sz w:val="24"/>
          <w:szCs w:val="24"/>
          <w:lang w:val="it-IT"/>
        </w:rPr>
        <w:t>DICHIARA</w:t>
      </w:r>
      <w:bookmarkEnd w:id="0"/>
    </w:p>
    <w:p w14:paraId="756D941B" w14:textId="77777777" w:rsidR="00425349" w:rsidRPr="00887127" w:rsidRDefault="00425349" w:rsidP="00425349">
      <w:pPr>
        <w:pStyle w:val="Corpodeltesto2"/>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line="240" w:lineRule="auto"/>
        <w:ind w:left="0"/>
        <w:jc w:val="center"/>
        <w:rPr>
          <w:rFonts w:ascii="Garamond" w:hAnsi="Garamond" w:cs="Arial"/>
          <w:i w:val="0"/>
        </w:rPr>
      </w:pPr>
      <w:r w:rsidRPr="00887127">
        <w:rPr>
          <w:rFonts w:ascii="Garamond" w:hAnsi="Garamond" w:cs="Arial"/>
          <w:b/>
          <w:bCs/>
          <w:i w:val="0"/>
        </w:rPr>
        <w:t>DICHIARAZIONI IN MERITO ALLA FORMULAZIONE DELL’OFFERTA</w:t>
      </w:r>
    </w:p>
    <w:p w14:paraId="07D7D20A" w14:textId="77777777" w:rsidR="00425349" w:rsidRDefault="00425349" w:rsidP="00425349">
      <w:pPr>
        <w:pStyle w:val="Corpodeltesto2"/>
        <w:spacing w:before="120" w:after="120" w:line="240" w:lineRule="auto"/>
        <w:ind w:left="357"/>
        <w:rPr>
          <w:rFonts w:ascii="Garamond" w:hAnsi="Garamond" w:cs="Arial"/>
          <w:i w:val="0"/>
        </w:rPr>
      </w:pPr>
    </w:p>
    <w:p w14:paraId="7DA1716B" w14:textId="77777777" w:rsidR="00425349" w:rsidRDefault="00425349" w:rsidP="00425349">
      <w:pPr>
        <w:pStyle w:val="Corpodeltesto2"/>
        <w:numPr>
          <w:ilvl w:val="0"/>
          <w:numId w:val="4"/>
        </w:numPr>
        <w:spacing w:before="120" w:after="120" w:line="240" w:lineRule="auto"/>
        <w:ind w:left="357" w:hanging="357"/>
        <w:rPr>
          <w:rFonts w:ascii="Garamond" w:hAnsi="Garamond" w:cs="Arial"/>
          <w:i w:val="0"/>
        </w:rPr>
      </w:pPr>
      <w:r w:rsidRPr="00887127">
        <w:rPr>
          <w:rFonts w:ascii="Garamond" w:hAnsi="Garamond" w:cs="Arial"/>
          <w:i w:val="0"/>
        </w:rPr>
        <w:t>Di aver controllato le voci e le quantità del computo metrico estimativo, attraverso l’esame degli elaborati progettuali e di aver tenuto conto, nella formulazione dell’offerta, delle eventuali discordanze delle indicazioni qualitative e quantitative delle voci rilevabili dal computo metrico estimativo;</w:t>
      </w:r>
    </w:p>
    <w:p w14:paraId="35890105" w14:textId="77777777" w:rsidR="00425349" w:rsidRDefault="00425349" w:rsidP="00425349">
      <w:pPr>
        <w:pStyle w:val="Corpodeltesto2"/>
        <w:numPr>
          <w:ilvl w:val="0"/>
          <w:numId w:val="4"/>
        </w:numPr>
        <w:spacing w:before="120" w:after="120" w:line="240" w:lineRule="auto"/>
        <w:ind w:left="357" w:hanging="357"/>
        <w:rPr>
          <w:rFonts w:ascii="Garamond" w:hAnsi="Garamond" w:cs="Arial"/>
          <w:i w:val="0"/>
        </w:rPr>
      </w:pPr>
      <w:r w:rsidRPr="00887127">
        <w:rPr>
          <w:rFonts w:ascii="Garamond" w:hAnsi="Garamond" w:cs="Arial"/>
          <w:i w:val="0"/>
        </w:rPr>
        <w:t>Che nella formulazione della propria offerta tecnica ed economica, ha accuratamente visionato il progetto esecutivo in tutte le sue componenti architettoniche-urbanistiche, impiantistiche e strutturali e di accettare, senza riserva alcuna, le risultanze del calcolo strutturale e di quello impiantistico riportate nei relativi elaborati.</w:t>
      </w:r>
    </w:p>
    <w:p w14:paraId="63F8ED10" w14:textId="77777777" w:rsidR="00425349" w:rsidRPr="00887127" w:rsidRDefault="00425349" w:rsidP="00425349">
      <w:pPr>
        <w:pStyle w:val="Corpodeltesto2"/>
        <w:numPr>
          <w:ilvl w:val="0"/>
          <w:numId w:val="4"/>
        </w:numPr>
        <w:spacing w:before="120" w:after="120" w:line="240" w:lineRule="auto"/>
        <w:ind w:left="357" w:hanging="357"/>
        <w:rPr>
          <w:rFonts w:ascii="Garamond" w:hAnsi="Garamond" w:cs="Arial"/>
          <w:i w:val="0"/>
        </w:rPr>
      </w:pPr>
      <w:r w:rsidRPr="00887127">
        <w:rPr>
          <w:rFonts w:ascii="Garamond" w:hAnsi="Garamond" w:cs="Arial"/>
          <w:i w:val="0"/>
        </w:rPr>
        <w:t>Di impegnarsi, nel caso di aggiudicazione dell’appalto, a controfirmare, per accettazione, i calcoli strutturali al fine di adempiere a quanto disposto dall’articolo 5, comma 2-ter del Decreto Legge 136 del 28/maggio/2004 (Deposito del progetto in AINOP).</w:t>
      </w:r>
    </w:p>
    <w:p w14:paraId="5FAB6D41" w14:textId="77777777" w:rsidR="00425349" w:rsidRDefault="00425349" w:rsidP="00425349">
      <w:pPr>
        <w:spacing w:before="120" w:after="120"/>
        <w:ind w:right="-1"/>
        <w:jc w:val="both"/>
        <w:rPr>
          <w:rFonts w:ascii="Garamond" w:hAnsi="Garamond" w:cs="Calibri"/>
          <w:bCs/>
          <w:lang w:eastAsia="en-US"/>
        </w:rPr>
      </w:pPr>
    </w:p>
    <w:p w14:paraId="4E8B4CC6" w14:textId="77777777" w:rsidR="00425349" w:rsidRPr="00887127" w:rsidRDefault="00425349" w:rsidP="00425349">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ind w:right="-1"/>
        <w:jc w:val="center"/>
        <w:rPr>
          <w:rFonts w:ascii="Garamond" w:hAnsi="Garamond" w:cs="Calibri"/>
          <w:b/>
          <w:lang w:eastAsia="en-US"/>
        </w:rPr>
      </w:pPr>
      <w:r w:rsidRPr="00887127">
        <w:rPr>
          <w:rFonts w:ascii="Garamond" w:hAnsi="Garamond" w:cs="Calibri"/>
          <w:b/>
          <w:lang w:eastAsia="en-US"/>
        </w:rPr>
        <w:t>ULTERIORI DICHIARAZIONI</w:t>
      </w:r>
    </w:p>
    <w:p w14:paraId="510D32ED" w14:textId="77777777" w:rsidR="00425349" w:rsidRPr="00887127" w:rsidRDefault="00425349" w:rsidP="00425349">
      <w:pPr>
        <w:spacing w:before="120" w:after="120"/>
        <w:ind w:right="-1"/>
        <w:jc w:val="both"/>
        <w:rPr>
          <w:rFonts w:ascii="Garamond" w:hAnsi="Garamond" w:cs="Calibri"/>
          <w:bCs/>
          <w:lang w:eastAsia="en-US"/>
        </w:rPr>
      </w:pPr>
    </w:p>
    <w:p w14:paraId="026796A0" w14:textId="77777777" w:rsidR="00425349" w:rsidRDefault="00425349" w:rsidP="00425349">
      <w:pPr>
        <w:pStyle w:val="Corpodeltesto2"/>
        <w:numPr>
          <w:ilvl w:val="0"/>
          <w:numId w:val="5"/>
        </w:numPr>
        <w:spacing w:before="120" w:after="120" w:line="240" w:lineRule="auto"/>
        <w:ind w:left="357" w:hanging="357"/>
        <w:rPr>
          <w:rFonts w:ascii="Garamond" w:hAnsi="Garamond" w:cs="Arial"/>
          <w:i w:val="0"/>
        </w:rPr>
      </w:pPr>
      <w:r w:rsidRPr="00887127">
        <w:rPr>
          <w:rFonts w:ascii="Garamond" w:hAnsi="Garamond" w:cs="Arial"/>
          <w:i w:val="0"/>
        </w:rPr>
        <w:t>Che ai sensi dell’art. 159 del decreto legislativo n. 36/2023, l’indirizzo di posta elettronica certificata per l’invio di eventuali comunicazioni è il seguente PEC: ___________________;</w:t>
      </w:r>
    </w:p>
    <w:p w14:paraId="5B0A3A83" w14:textId="77777777" w:rsidR="00425349" w:rsidRDefault="00425349" w:rsidP="00425349">
      <w:pPr>
        <w:pStyle w:val="Corpodeltesto2"/>
        <w:numPr>
          <w:ilvl w:val="0"/>
          <w:numId w:val="5"/>
        </w:numPr>
        <w:spacing w:before="120" w:after="120" w:line="240" w:lineRule="auto"/>
        <w:ind w:left="357" w:hanging="357"/>
        <w:rPr>
          <w:rFonts w:ascii="Garamond" w:hAnsi="Garamond" w:cs="Arial"/>
          <w:i w:val="0"/>
        </w:rPr>
      </w:pPr>
      <w:r w:rsidRPr="00887127">
        <w:rPr>
          <w:rFonts w:ascii="Garamond" w:hAnsi="Garamond" w:cs="Arial"/>
          <w:i w:val="0"/>
        </w:rPr>
        <w:t>Ai fini dell’acquisizione del DURC, il numero di codice fiscale dell’operatore economico è il seguente: _________________________;</w:t>
      </w:r>
    </w:p>
    <w:p w14:paraId="32738AE3" w14:textId="77777777" w:rsidR="00425349" w:rsidRPr="00887127" w:rsidRDefault="00425349" w:rsidP="00425349">
      <w:pPr>
        <w:pStyle w:val="Corpodeltesto2"/>
        <w:numPr>
          <w:ilvl w:val="0"/>
          <w:numId w:val="5"/>
        </w:numPr>
        <w:spacing w:before="120" w:after="120" w:line="240" w:lineRule="auto"/>
        <w:ind w:left="357" w:hanging="357"/>
        <w:rPr>
          <w:rFonts w:ascii="Garamond" w:hAnsi="Garamond" w:cs="Arial"/>
          <w:i w:val="0"/>
        </w:rPr>
      </w:pPr>
      <w:r w:rsidRPr="00887127">
        <w:rPr>
          <w:rFonts w:ascii="Garamond" w:hAnsi="Garamond" w:cs="Arial"/>
          <w:i w:val="0"/>
        </w:rPr>
        <w:lastRenderedPageBreak/>
        <w:t xml:space="preserve">In riferimento agli obblighi di cui all’art. 47 comma 4, del d.l. 31 maggio 2021 n. 77 c. in l. 29 luglio 2021 n. 108: </w:t>
      </w:r>
    </w:p>
    <w:p w14:paraId="15A3E209" w14:textId="77777777" w:rsidR="00425349" w:rsidRPr="00887127" w:rsidRDefault="00425349" w:rsidP="00425349">
      <w:pPr>
        <w:pStyle w:val="Paragrafoelenco"/>
        <w:numPr>
          <w:ilvl w:val="0"/>
          <w:numId w:val="5"/>
        </w:numPr>
        <w:spacing w:before="120" w:after="120"/>
        <w:jc w:val="both"/>
        <w:rPr>
          <w:rFonts w:ascii="Garamond" w:hAnsi="Garamond" w:cs="Arial"/>
          <w:b/>
        </w:rPr>
      </w:pPr>
      <w:r w:rsidRPr="00887127">
        <w:rPr>
          <w:rFonts w:ascii="Garamond" w:hAnsi="Garamond" w:cs="Arial"/>
          <w:b/>
          <w:bCs/>
        </w:rPr>
        <w:t>DI IMPEGNA,</w:t>
      </w:r>
      <w:r w:rsidRPr="00887127">
        <w:rPr>
          <w:rFonts w:ascii="Garamond" w:hAnsi="Garamond" w:cs="Arial"/>
        </w:rPr>
        <w:t xml:space="preserve"> in caso di aggiudicazione dell’appalto, ad assicurare che il 30% delle assunzioni necessarie all’esecuzione del contratto ed alle prestazioni ad esso connesse o strumentali sia destinato all’occupazione giovanile ed un ulteriore 30% all’occupazione femminile.</w:t>
      </w:r>
    </w:p>
    <w:p w14:paraId="4B233641" w14:textId="77777777" w:rsidR="00425349" w:rsidRPr="00887127" w:rsidRDefault="00425349" w:rsidP="00425349">
      <w:pPr>
        <w:pStyle w:val="Paragrafoelenco"/>
        <w:spacing w:before="120" w:after="120"/>
        <w:jc w:val="both"/>
        <w:rPr>
          <w:rFonts w:ascii="Arial" w:hAnsi="Arial" w:cs="Arial"/>
          <w:i/>
          <w:iCs/>
        </w:rPr>
      </w:pPr>
    </w:p>
    <w:p w14:paraId="20E5444A" w14:textId="77777777" w:rsidR="00425349" w:rsidRDefault="00425349" w:rsidP="00425349">
      <w:pPr>
        <w:pStyle w:val="Paragrafoelenco"/>
        <w:spacing w:before="120" w:after="120"/>
        <w:ind w:firstLine="348"/>
        <w:jc w:val="both"/>
        <w:rPr>
          <w:rFonts w:ascii="Garamond" w:hAnsi="Garamond" w:cs="Arial"/>
          <w:b/>
          <w:bCs/>
          <w:i/>
          <w:iCs/>
        </w:rPr>
      </w:pPr>
      <w:r w:rsidRPr="00887127">
        <w:rPr>
          <w:rFonts w:ascii="Garamond" w:hAnsi="Garamond" w:cs="Arial"/>
          <w:b/>
          <w:bCs/>
          <w:i/>
          <w:iCs/>
        </w:rPr>
        <w:t>Oppure</w:t>
      </w:r>
    </w:p>
    <w:p w14:paraId="16799B35" w14:textId="77777777" w:rsidR="00425349" w:rsidRDefault="00425349" w:rsidP="00425349">
      <w:pPr>
        <w:pStyle w:val="Paragrafoelenco"/>
        <w:spacing w:before="120" w:after="120"/>
        <w:ind w:firstLine="348"/>
        <w:jc w:val="both"/>
        <w:rPr>
          <w:rFonts w:ascii="Garamond" w:hAnsi="Garamond" w:cs="Arial"/>
          <w:b/>
          <w:bCs/>
          <w:i/>
          <w:iCs/>
        </w:rPr>
      </w:pPr>
    </w:p>
    <w:p w14:paraId="52440F4D" w14:textId="77777777" w:rsidR="00425349" w:rsidRPr="00887127" w:rsidRDefault="00425349" w:rsidP="00425349">
      <w:pPr>
        <w:pStyle w:val="Paragrafoelenco"/>
        <w:numPr>
          <w:ilvl w:val="0"/>
          <w:numId w:val="5"/>
        </w:numPr>
        <w:spacing w:before="120" w:after="120"/>
        <w:jc w:val="both"/>
        <w:rPr>
          <w:rFonts w:ascii="Garamond" w:hAnsi="Garamond" w:cs="Arial"/>
          <w:b/>
          <w:bCs/>
          <w:i/>
          <w:iCs/>
        </w:rPr>
      </w:pPr>
      <w:r w:rsidRPr="00887127">
        <w:rPr>
          <w:rFonts w:ascii="Garamond" w:hAnsi="Garamond" w:cs="Arial"/>
        </w:rPr>
        <w:t>che non sussiste alcun vincolo, in caso di aggiudicazione, al rispetto dei principi trasversali previsti dal Regolamento (UE) 241/2021, in quanto l’impresa ha già in organico tutte le figure utili a portare a termine l’appalto</w:t>
      </w:r>
    </w:p>
    <w:p w14:paraId="180BEF04" w14:textId="77777777" w:rsidR="00425349" w:rsidRPr="00887127" w:rsidRDefault="00425349" w:rsidP="00425349">
      <w:pPr>
        <w:pStyle w:val="Paragrafoelenco"/>
        <w:spacing w:before="120" w:after="120"/>
        <w:jc w:val="both"/>
        <w:rPr>
          <w:rFonts w:ascii="Garamond" w:hAnsi="Garamond" w:cs="Arial"/>
          <w:b/>
        </w:rPr>
      </w:pPr>
    </w:p>
    <w:p w14:paraId="1CDD3177" w14:textId="77777777" w:rsidR="00425349" w:rsidRPr="00887127" w:rsidRDefault="00425349" w:rsidP="00425349">
      <w:pPr>
        <w:pBdr>
          <w:top w:val="single" w:sz="4" w:space="1" w:color="auto"/>
          <w:left w:val="single" w:sz="4" w:space="4" w:color="auto"/>
          <w:bottom w:val="single" w:sz="4" w:space="1" w:color="auto"/>
          <w:right w:val="single" w:sz="4" w:space="4" w:color="auto"/>
        </w:pBdr>
        <w:spacing w:before="120" w:after="120"/>
        <w:jc w:val="center"/>
        <w:rPr>
          <w:rFonts w:ascii="Garamond" w:hAnsi="Garamond" w:cs="Arial"/>
          <w:b/>
          <w:i/>
        </w:rPr>
      </w:pPr>
      <w:r w:rsidRPr="00887127">
        <w:rPr>
          <w:rFonts w:ascii="Garamond" w:hAnsi="Garamond" w:cs="Arial"/>
          <w:b/>
          <w:bCs/>
          <w:i/>
        </w:rPr>
        <w:t>DICHIARAZIONE DI CUI ALL’ART. 47 DEL D.L. 77/2021 CONVERTITO CON LEGGE DEL29 LUGLIO 2021 N. 108</w:t>
      </w:r>
    </w:p>
    <w:p w14:paraId="6CBF60DE" w14:textId="77777777" w:rsidR="00425349" w:rsidRPr="00887127" w:rsidRDefault="00425349" w:rsidP="00425349">
      <w:pPr>
        <w:pStyle w:val="Corpodeltesto2"/>
        <w:numPr>
          <w:ilvl w:val="0"/>
          <w:numId w:val="5"/>
        </w:numPr>
        <w:spacing w:before="120" w:after="120" w:line="240" w:lineRule="auto"/>
        <w:ind w:left="357" w:hanging="357"/>
        <w:rPr>
          <w:rFonts w:ascii="Garamond" w:hAnsi="Garamond" w:cs="Arial"/>
          <w:i w:val="0"/>
        </w:rPr>
      </w:pPr>
      <w:r w:rsidRPr="00887127">
        <w:rPr>
          <w:rFonts w:ascii="Garamond" w:hAnsi="Garamond" w:cs="Arial"/>
          <w:i w:val="0"/>
        </w:rPr>
        <w:t xml:space="preserve">Che il numero di dipendenti è superiore a 50 unità e pertanto: </w:t>
      </w:r>
    </w:p>
    <w:p w14:paraId="04F41F29" w14:textId="77777777" w:rsidR="00425349" w:rsidRDefault="00425349" w:rsidP="00425349">
      <w:pPr>
        <w:pStyle w:val="Corpodeltesto2"/>
        <w:numPr>
          <w:ilvl w:val="0"/>
          <w:numId w:val="5"/>
        </w:numPr>
        <w:spacing w:before="120" w:after="120" w:line="240" w:lineRule="auto"/>
        <w:ind w:left="924" w:hanging="357"/>
        <w:rPr>
          <w:rFonts w:ascii="Garamond" w:hAnsi="Garamond" w:cs="Arial"/>
          <w:i w:val="0"/>
        </w:rPr>
      </w:pPr>
      <w:r>
        <w:rPr>
          <w:rFonts w:ascii="Garamond" w:hAnsi="Garamond" w:cs="Arial"/>
          <w:i w:val="0"/>
        </w:rPr>
        <w:t xml:space="preserve">a) </w:t>
      </w:r>
      <w:r w:rsidRPr="00887127">
        <w:rPr>
          <w:rFonts w:ascii="Garamond" w:hAnsi="Garamond" w:cs="Arial"/>
          <w:i w:val="0"/>
        </w:rPr>
        <w:t>Di essere tenuto alla redazione del rapporto sulla situazione del personale di cui all’art. 46 del d.lgs. 11 aprile2006 n. 198.</w:t>
      </w:r>
    </w:p>
    <w:p w14:paraId="245C1AC6" w14:textId="77777777" w:rsidR="00425349" w:rsidRDefault="00425349" w:rsidP="00425349">
      <w:pPr>
        <w:pStyle w:val="Corpodeltesto2"/>
        <w:numPr>
          <w:ilvl w:val="0"/>
          <w:numId w:val="5"/>
        </w:numPr>
        <w:spacing w:before="120" w:after="120" w:line="240" w:lineRule="auto"/>
        <w:ind w:left="924" w:hanging="357"/>
        <w:rPr>
          <w:rFonts w:ascii="Garamond" w:hAnsi="Garamond" w:cs="Arial"/>
          <w:i w:val="0"/>
        </w:rPr>
      </w:pPr>
      <w:r>
        <w:rPr>
          <w:rFonts w:ascii="Garamond" w:hAnsi="Garamond" w:cs="Arial"/>
          <w:i w:val="0"/>
        </w:rPr>
        <w:t xml:space="preserve">b) </w:t>
      </w:r>
      <w:r w:rsidRPr="00887127">
        <w:rPr>
          <w:rFonts w:ascii="Garamond" w:hAnsi="Garamond" w:cs="Arial"/>
          <w:i w:val="0"/>
        </w:rPr>
        <w:t xml:space="preserve">Di allegare copia dell’ultimo </w:t>
      </w:r>
      <w:r w:rsidRPr="00887127">
        <w:rPr>
          <w:rFonts w:ascii="Garamond" w:hAnsi="Garamond" w:cs="Arial"/>
          <w:b/>
          <w:i w:val="0"/>
        </w:rPr>
        <w:t>rapporto</w:t>
      </w:r>
      <w:r w:rsidRPr="00887127">
        <w:rPr>
          <w:rFonts w:ascii="Garamond" w:hAnsi="Garamond" w:cs="Arial"/>
          <w:i w:val="0"/>
        </w:rPr>
        <w:t xml:space="preserve"> redatto dichiarato conforme all’originale a quello trasmesso alle rappresentanze sindacali aziendali ed alla Consigliera o consigliere regionale di parità.</w:t>
      </w:r>
    </w:p>
    <w:p w14:paraId="7C7BDE37" w14:textId="77777777" w:rsidR="00425349" w:rsidRDefault="00425349" w:rsidP="00425349">
      <w:pPr>
        <w:pStyle w:val="Corpodeltesto2"/>
        <w:numPr>
          <w:ilvl w:val="0"/>
          <w:numId w:val="5"/>
        </w:numPr>
        <w:spacing w:before="120" w:after="120" w:line="240" w:lineRule="auto"/>
        <w:ind w:left="924" w:hanging="357"/>
        <w:rPr>
          <w:rFonts w:ascii="Garamond" w:hAnsi="Garamond" w:cs="Arial"/>
          <w:i w:val="0"/>
        </w:rPr>
      </w:pPr>
      <w:r>
        <w:rPr>
          <w:rFonts w:ascii="Garamond" w:hAnsi="Garamond" w:cs="Arial"/>
          <w:i w:val="0"/>
        </w:rPr>
        <w:t xml:space="preserve">c) </w:t>
      </w:r>
      <w:r w:rsidRPr="00887127">
        <w:rPr>
          <w:rFonts w:ascii="Garamond" w:hAnsi="Garamond" w:cs="Arial"/>
          <w:i w:val="0"/>
        </w:rPr>
        <w:t>Ovvero in alternativa al precedente punto b) in caso di inosservanza del termine di cui al citato art. 46 di allegare copia dell’ultimo rapporto redatto dichiarato conforme all’originale con attestazione di contestuale trasmissione alle rappresentanze sindacali aziendali ed alla Consigliera o consigliere regionale di parità entro e non oltre il termine fissato per la presentazione delle offerte.</w:t>
      </w:r>
    </w:p>
    <w:p w14:paraId="3708DE57" w14:textId="77777777" w:rsidR="00425349" w:rsidRPr="00887127" w:rsidRDefault="00425349" w:rsidP="00425349">
      <w:pPr>
        <w:pStyle w:val="Corpodeltesto2"/>
        <w:numPr>
          <w:ilvl w:val="0"/>
          <w:numId w:val="5"/>
        </w:numPr>
        <w:spacing w:before="120" w:after="120" w:line="240" w:lineRule="auto"/>
        <w:ind w:left="357" w:hanging="357"/>
        <w:rPr>
          <w:rFonts w:ascii="Garamond" w:hAnsi="Garamond" w:cs="Arial"/>
          <w:i w:val="0"/>
        </w:rPr>
      </w:pPr>
      <w:r w:rsidRPr="00887127">
        <w:rPr>
          <w:rFonts w:ascii="Garamond" w:hAnsi="Garamond" w:cs="Arial"/>
          <w:i w:val="0"/>
        </w:rPr>
        <w:t>Che il numero di dipendenti è pari o superiore a 15 unità e fino a 50 unità e pertanto:</w:t>
      </w:r>
    </w:p>
    <w:p w14:paraId="6A467AE8" w14:textId="77777777" w:rsidR="00425349" w:rsidRPr="00887127" w:rsidRDefault="00425349" w:rsidP="00425349">
      <w:pPr>
        <w:pStyle w:val="Corpodeltesto2"/>
        <w:numPr>
          <w:ilvl w:val="0"/>
          <w:numId w:val="3"/>
        </w:numPr>
        <w:spacing w:before="120" w:after="120" w:line="240" w:lineRule="auto"/>
        <w:rPr>
          <w:rFonts w:ascii="Garamond" w:hAnsi="Garamond" w:cs="Arial"/>
          <w:i w:val="0"/>
        </w:rPr>
      </w:pPr>
      <w:r>
        <w:rPr>
          <w:rFonts w:ascii="Garamond" w:hAnsi="Garamond" w:cs="Arial"/>
          <w:i w:val="0"/>
        </w:rPr>
        <w:t xml:space="preserve">a) </w:t>
      </w:r>
      <w:r w:rsidRPr="00887127">
        <w:rPr>
          <w:rFonts w:ascii="Garamond" w:hAnsi="Garamond" w:cs="Arial"/>
          <w:i w:val="0"/>
        </w:rPr>
        <w:t xml:space="preserve">Di impegnarsi in caso di aggiudicazione a redigere, trasmettere alla stazione appaltante, alle rappresentanze sindacali aziendali ed alla Consigliera o consigliere regionale di parità </w:t>
      </w:r>
      <w:r w:rsidRPr="00887127">
        <w:rPr>
          <w:rFonts w:ascii="Garamond" w:hAnsi="Garamond" w:cs="Arial"/>
          <w:b/>
          <w:i w:val="0"/>
        </w:rPr>
        <w:t>la relazione di genere</w:t>
      </w:r>
      <w:r w:rsidRPr="00887127">
        <w:rPr>
          <w:rFonts w:ascii="Garamond" w:hAnsi="Garamond" w:cs="Arial"/>
          <w:i w:val="0"/>
        </w:rPr>
        <w:t xml:space="preserve"> di cui all’art. </w:t>
      </w:r>
      <w:r w:rsidRPr="00887127">
        <w:rPr>
          <w:rFonts w:ascii="Garamond" w:hAnsi="Garamond" w:cs="Arial"/>
          <w:i w:val="0"/>
          <w:u w:val="single"/>
        </w:rPr>
        <w:t>47 comma 3 del d.l. 31 maggio 2021 n. 77</w:t>
      </w:r>
      <w:r w:rsidRPr="00887127">
        <w:rPr>
          <w:rFonts w:ascii="Garamond" w:hAnsi="Garamond" w:cs="Arial"/>
          <w:i w:val="0"/>
        </w:rPr>
        <w:t xml:space="preserve"> c. in L. 29 luglio 2021 n. 108 relativa al contratto indicato in oggetto entro 6 mesi dalla conclusione del contratto.</w:t>
      </w:r>
    </w:p>
    <w:p w14:paraId="2CE6052D" w14:textId="77777777" w:rsidR="00425349" w:rsidRPr="00887127" w:rsidRDefault="00425349" w:rsidP="00425349">
      <w:pPr>
        <w:pStyle w:val="Corpodeltesto2"/>
        <w:numPr>
          <w:ilvl w:val="0"/>
          <w:numId w:val="3"/>
        </w:numPr>
        <w:spacing w:before="120" w:after="120" w:line="240" w:lineRule="auto"/>
        <w:rPr>
          <w:rFonts w:ascii="Garamond" w:hAnsi="Garamond" w:cs="Arial"/>
          <w:i w:val="0"/>
        </w:rPr>
      </w:pPr>
      <w:r>
        <w:rPr>
          <w:rFonts w:ascii="Garamond" w:hAnsi="Garamond" w:cs="Arial"/>
          <w:i w:val="0"/>
        </w:rPr>
        <w:t xml:space="preserve">b) </w:t>
      </w:r>
      <w:r w:rsidRPr="00887127">
        <w:rPr>
          <w:rFonts w:ascii="Garamond" w:hAnsi="Garamond" w:cs="Arial"/>
          <w:i w:val="0"/>
        </w:rPr>
        <w:t xml:space="preserve">Di impegnarsi in caso di aggiudicazione a trasmettere alla stazione appaltante la certificazione di cui all’art. </w:t>
      </w:r>
      <w:smartTag w:uri="urn:schemas-microsoft-com:office:smarttags" w:element="metricconverter">
        <w:smartTagPr>
          <w:attr w:name="ProductID" w:val="68 in"/>
        </w:smartTagPr>
        <w:r w:rsidRPr="00887127">
          <w:rPr>
            <w:rFonts w:ascii="Garamond" w:hAnsi="Garamond" w:cs="Arial"/>
            <w:i w:val="0"/>
          </w:rPr>
          <w:t>17 L</w:t>
        </w:r>
      </w:smartTag>
      <w:r w:rsidRPr="00887127">
        <w:rPr>
          <w:rFonts w:ascii="Garamond" w:hAnsi="Garamond" w:cs="Arial"/>
          <w:i w:val="0"/>
        </w:rPr>
        <w:t>. 68/1999.</w:t>
      </w:r>
    </w:p>
    <w:p w14:paraId="0F616299" w14:textId="77777777" w:rsidR="00425349" w:rsidRPr="00887127" w:rsidRDefault="00425349" w:rsidP="00425349">
      <w:pPr>
        <w:pStyle w:val="Corpodeltesto2"/>
        <w:numPr>
          <w:ilvl w:val="0"/>
          <w:numId w:val="3"/>
        </w:numPr>
        <w:spacing w:before="120" w:after="120" w:line="240" w:lineRule="auto"/>
        <w:rPr>
          <w:rFonts w:ascii="Garamond" w:hAnsi="Garamond" w:cs="Arial"/>
          <w:i w:val="0"/>
        </w:rPr>
      </w:pPr>
      <w:r>
        <w:rPr>
          <w:rFonts w:ascii="Garamond" w:hAnsi="Garamond" w:cs="Arial"/>
          <w:i w:val="0"/>
        </w:rPr>
        <w:t>c)</w:t>
      </w:r>
      <w:r w:rsidRPr="00887127">
        <w:rPr>
          <w:rFonts w:ascii="Garamond" w:hAnsi="Garamond" w:cs="Arial"/>
          <w:i w:val="0"/>
        </w:rPr>
        <w:t xml:space="preserve">Di impegnarsi in caso di aggiudicazione a redigere, trasmettere alla stazione appaltante, alle rappresentanze sindacali aziendali la relazione di cui all’art. </w:t>
      </w:r>
      <w:r w:rsidRPr="00887127">
        <w:rPr>
          <w:rFonts w:ascii="Garamond" w:hAnsi="Garamond" w:cs="Arial"/>
          <w:i w:val="0"/>
          <w:u w:val="single"/>
        </w:rPr>
        <w:t>47 comma 3 bis del d.l. 31 maggio 2021 n. 77</w:t>
      </w:r>
      <w:r w:rsidRPr="00887127">
        <w:rPr>
          <w:rFonts w:ascii="Garamond" w:hAnsi="Garamond" w:cs="Arial"/>
          <w:i w:val="0"/>
        </w:rPr>
        <w:t xml:space="preserve"> c. in l. 29 luglio 2021 n. 108 relativa al contratto indicato in oggetto entro 6 mesi dalla conclusione del contratto.</w:t>
      </w:r>
    </w:p>
    <w:p w14:paraId="2610337E" w14:textId="77777777" w:rsidR="00425349" w:rsidRPr="00887127" w:rsidRDefault="00425349" w:rsidP="00425349">
      <w:pPr>
        <w:pStyle w:val="Corpodeltesto2"/>
        <w:numPr>
          <w:ilvl w:val="0"/>
          <w:numId w:val="3"/>
        </w:numPr>
        <w:spacing w:before="120" w:after="120" w:line="240" w:lineRule="auto"/>
        <w:rPr>
          <w:rFonts w:ascii="Garamond" w:hAnsi="Garamond" w:cs="Arial"/>
          <w:i w:val="0"/>
        </w:rPr>
      </w:pPr>
      <w:r>
        <w:rPr>
          <w:rFonts w:ascii="Garamond" w:hAnsi="Garamond" w:cs="Arial"/>
          <w:i w:val="0"/>
        </w:rPr>
        <w:t xml:space="preserve">d) </w:t>
      </w:r>
      <w:r w:rsidRPr="00887127">
        <w:rPr>
          <w:rFonts w:ascii="Garamond" w:hAnsi="Garamond" w:cs="Arial"/>
          <w:i w:val="0"/>
        </w:rPr>
        <w:t>Di non aver omesso di redigere e consegnare alle stazioni appaltanti per le quali sono state rese prestazioni finanziate in tutto o in parte con risorse provenienti dal PNRR o dal PNC nonché di non aver omesso di inviare alle rappresentanze sindacali aziendali ed alla Consigliera o consigliere regionale di parità, la relazione di genere di cui all’art. 47 comma 3 del d.l. 31 maggio 2021 n. 77 c. in l. 29 luglio 2021 n. 108, nei 12 mesi antecedenti alla scadenza del termine per presentare offerte inerenti la procedura aperta indicata in oggetto.</w:t>
      </w:r>
    </w:p>
    <w:p w14:paraId="56942D2F" w14:textId="77777777" w:rsidR="00425349" w:rsidRPr="00887127" w:rsidRDefault="00425349" w:rsidP="00425349">
      <w:pPr>
        <w:pStyle w:val="Corpodeltesto2"/>
        <w:spacing w:before="120" w:after="120" w:line="240" w:lineRule="auto"/>
        <w:ind w:left="1440"/>
        <w:rPr>
          <w:rFonts w:ascii="Garamond" w:hAnsi="Garamond" w:cs="Arial"/>
          <w:i w:val="0"/>
        </w:rPr>
      </w:pPr>
    </w:p>
    <w:p w14:paraId="0D9637B3" w14:textId="77777777" w:rsidR="00425349" w:rsidRPr="00887127" w:rsidRDefault="00425349" w:rsidP="00425349">
      <w:pPr>
        <w:pStyle w:val="Corpodeltesto2"/>
        <w:numPr>
          <w:ilvl w:val="0"/>
          <w:numId w:val="3"/>
        </w:numPr>
        <w:spacing w:before="120" w:after="120" w:line="240" w:lineRule="auto"/>
        <w:ind w:left="357" w:hanging="357"/>
        <w:rPr>
          <w:rFonts w:ascii="Garamond" w:hAnsi="Garamond" w:cs="Arial"/>
          <w:i w:val="0"/>
        </w:rPr>
      </w:pPr>
      <w:r w:rsidRPr="00887127">
        <w:rPr>
          <w:rFonts w:ascii="Garamond" w:hAnsi="Garamond" w:cs="Arial"/>
          <w:i w:val="0"/>
        </w:rPr>
        <w:lastRenderedPageBreak/>
        <w:t xml:space="preserve">Di avere un numero di dipendenti inferiore a 15 unità e di non essere tenuto al rispetto degli obblighi di cui alla legge 12 marzo 1999 n. </w:t>
      </w:r>
      <w:smartTag w:uri="urn:schemas-microsoft-com:office:smarttags" w:element="metricconverter">
        <w:smartTagPr>
          <w:attr w:name="ProductID" w:val="68 in"/>
        </w:smartTagPr>
        <w:r w:rsidRPr="00887127">
          <w:rPr>
            <w:rFonts w:ascii="Garamond" w:hAnsi="Garamond" w:cs="Arial"/>
            <w:i w:val="0"/>
          </w:rPr>
          <w:t>68 in</w:t>
        </w:r>
      </w:smartTag>
      <w:r w:rsidRPr="00887127">
        <w:rPr>
          <w:rFonts w:ascii="Garamond" w:hAnsi="Garamond" w:cs="Arial"/>
          <w:i w:val="0"/>
        </w:rPr>
        <w:t xml:space="preserve"> materia di avviamento al lavoro dei lavoratori diversamente abili.</w:t>
      </w:r>
    </w:p>
    <w:p w14:paraId="56E3766A" w14:textId="77777777" w:rsidR="00425349" w:rsidRPr="00887127" w:rsidRDefault="00425349" w:rsidP="00425349">
      <w:pPr>
        <w:pStyle w:val="Corpodeltesto2"/>
        <w:spacing w:before="120" w:after="120" w:line="240" w:lineRule="auto"/>
        <w:ind w:left="0"/>
        <w:rPr>
          <w:rFonts w:ascii="Garamond" w:hAnsi="Garamond" w:cs="Arial"/>
          <w:i w:val="0"/>
        </w:rPr>
      </w:pPr>
      <w:r w:rsidRPr="00887127">
        <w:rPr>
          <w:rFonts w:ascii="Garamond" w:hAnsi="Garamond" w:cs="Arial"/>
          <w:i w:val="0"/>
        </w:rPr>
        <w:t>In riferimento agli obblighi di cui all’art. 47 comma 4, del d.l. 31 maggio 2021 n. 77 c. in l. 29 luglio 2021 n. 108,</w:t>
      </w:r>
    </w:p>
    <w:p w14:paraId="6F4296AC" w14:textId="77777777" w:rsidR="00425349" w:rsidRPr="00887127" w:rsidRDefault="00425349" w:rsidP="00425349">
      <w:pPr>
        <w:pStyle w:val="Corpodeltesto2"/>
        <w:spacing w:before="240" w:after="240" w:line="240" w:lineRule="auto"/>
        <w:ind w:left="0"/>
        <w:jc w:val="center"/>
        <w:rPr>
          <w:rFonts w:ascii="Garamond" w:hAnsi="Garamond" w:cs="Arial"/>
          <w:b/>
          <w:i w:val="0"/>
        </w:rPr>
      </w:pPr>
      <w:r w:rsidRPr="00887127">
        <w:rPr>
          <w:rFonts w:ascii="Garamond" w:hAnsi="Garamond" w:cs="Arial"/>
          <w:b/>
          <w:i w:val="0"/>
        </w:rPr>
        <w:t>DICHIARA</w:t>
      </w:r>
    </w:p>
    <w:p w14:paraId="689B4057" w14:textId="77777777" w:rsidR="00425349" w:rsidRPr="00887127" w:rsidRDefault="00425349" w:rsidP="00425349">
      <w:pPr>
        <w:pStyle w:val="Paragrafoelenco"/>
        <w:numPr>
          <w:ilvl w:val="0"/>
          <w:numId w:val="6"/>
        </w:numPr>
        <w:spacing w:before="120" w:after="120"/>
        <w:ind w:left="357" w:hanging="357"/>
        <w:jc w:val="both"/>
        <w:rPr>
          <w:rFonts w:ascii="Garamond" w:hAnsi="Garamond" w:cs="Arial"/>
          <w:b/>
        </w:rPr>
      </w:pPr>
      <w:r w:rsidRPr="00887127">
        <w:rPr>
          <w:rFonts w:ascii="Garamond" w:hAnsi="Garamond" w:cs="Arial"/>
          <w:b/>
          <w:bCs/>
        </w:rPr>
        <w:t>DI IMPEGNARSI,</w:t>
      </w:r>
      <w:r w:rsidRPr="00887127">
        <w:rPr>
          <w:rFonts w:ascii="Garamond" w:hAnsi="Garamond" w:cs="Arial"/>
        </w:rPr>
        <w:t xml:space="preserve"> in caso di aggiudicazione, ad assicurare che il 30% delle assunzioni necessarie all’esecuzione del contratto ed alle prestazioni ad esso connesse o strumentali sia destinato all’occupazione giovanile ed un ulteriore 30% all’occupazione femminile.</w:t>
      </w:r>
    </w:p>
    <w:p w14:paraId="27002D30" w14:textId="77777777" w:rsidR="00425349" w:rsidRPr="00887127" w:rsidRDefault="00425349" w:rsidP="00425349">
      <w:pPr>
        <w:pStyle w:val="Paragrafoelenco"/>
        <w:spacing w:before="120" w:after="120"/>
        <w:jc w:val="both"/>
        <w:rPr>
          <w:rFonts w:ascii="Arial" w:hAnsi="Arial" w:cs="Arial"/>
          <w:i/>
          <w:iCs/>
        </w:rPr>
      </w:pPr>
    </w:p>
    <w:p w14:paraId="4CD24D46" w14:textId="77777777" w:rsidR="00425349" w:rsidRDefault="00425349" w:rsidP="00425349">
      <w:pPr>
        <w:pStyle w:val="Paragrafoelenco"/>
        <w:spacing w:before="120" w:after="120"/>
        <w:jc w:val="both"/>
        <w:rPr>
          <w:rFonts w:ascii="Garamond" w:hAnsi="Garamond" w:cs="Arial"/>
          <w:b/>
          <w:bCs/>
          <w:i/>
          <w:iCs/>
        </w:rPr>
      </w:pPr>
      <w:r w:rsidRPr="00887127">
        <w:rPr>
          <w:rFonts w:ascii="Garamond" w:hAnsi="Garamond" w:cs="Arial"/>
          <w:b/>
          <w:bCs/>
          <w:i/>
          <w:iCs/>
        </w:rPr>
        <w:t>Oppure</w:t>
      </w:r>
    </w:p>
    <w:p w14:paraId="3AEB512B" w14:textId="77777777" w:rsidR="00425349" w:rsidRPr="00887127" w:rsidRDefault="00425349" w:rsidP="00425349">
      <w:pPr>
        <w:pStyle w:val="Paragrafoelenco"/>
        <w:numPr>
          <w:ilvl w:val="0"/>
          <w:numId w:val="6"/>
        </w:numPr>
        <w:spacing w:before="120" w:after="120"/>
        <w:ind w:left="357" w:hanging="357"/>
        <w:jc w:val="both"/>
        <w:rPr>
          <w:rFonts w:ascii="Garamond" w:hAnsi="Garamond" w:cs="Arial"/>
          <w:b/>
          <w:bCs/>
          <w:i/>
          <w:iCs/>
        </w:rPr>
      </w:pPr>
      <w:r w:rsidRPr="00887127">
        <w:rPr>
          <w:rFonts w:ascii="Garamond" w:hAnsi="Garamond" w:cs="Arial"/>
        </w:rPr>
        <w:t>che non sussiste alcun vincolo, in caso di aggiudicazione, al rispetto dei principi trasversali previsti dal Regolamento (UE) 241/2021, in quanto l’impresa ha già in organico tutte le figure utili a portare a termine l’appalto</w:t>
      </w:r>
    </w:p>
    <w:p w14:paraId="7095B72F" w14:textId="77777777" w:rsidR="00425349" w:rsidRPr="00887127" w:rsidRDefault="00425349" w:rsidP="00425349">
      <w:pPr>
        <w:pStyle w:val="Paragrafoelenco"/>
        <w:spacing w:before="120" w:after="120"/>
        <w:jc w:val="both"/>
        <w:rPr>
          <w:rFonts w:ascii="Garamond" w:hAnsi="Garamond" w:cs="Arial"/>
          <w:b/>
        </w:rPr>
      </w:pPr>
    </w:p>
    <w:p w14:paraId="3AA17ABD" w14:textId="77777777" w:rsidR="00425349" w:rsidRDefault="00425349" w:rsidP="00425349">
      <w:pPr>
        <w:pStyle w:val="Paragrafoelenco"/>
        <w:spacing w:before="120" w:after="120"/>
        <w:jc w:val="both"/>
        <w:rPr>
          <w:rFonts w:ascii="Garamond" w:hAnsi="Garamond" w:cs="Arial"/>
          <w:b/>
        </w:rPr>
      </w:pPr>
      <w:r w:rsidRPr="00887127">
        <w:rPr>
          <w:rFonts w:ascii="Garamond" w:hAnsi="Garamond" w:cs="Arial"/>
          <w:b/>
        </w:rPr>
        <w:t xml:space="preserve">Inoltre </w:t>
      </w:r>
    </w:p>
    <w:p w14:paraId="5FEE7774" w14:textId="77777777" w:rsidR="00425349" w:rsidRDefault="00425349" w:rsidP="00425349">
      <w:pPr>
        <w:pStyle w:val="Paragrafoelenco"/>
        <w:spacing w:before="120" w:after="120"/>
        <w:jc w:val="both"/>
        <w:rPr>
          <w:rFonts w:ascii="Garamond" w:hAnsi="Garamond" w:cs="Arial"/>
          <w:b/>
        </w:rPr>
      </w:pPr>
    </w:p>
    <w:p w14:paraId="5A699254" w14:textId="77777777" w:rsidR="00425349" w:rsidRPr="00887127" w:rsidRDefault="00425349" w:rsidP="00425349">
      <w:pPr>
        <w:pStyle w:val="Paragrafoelenco"/>
        <w:numPr>
          <w:ilvl w:val="0"/>
          <w:numId w:val="6"/>
        </w:numPr>
        <w:spacing w:before="120" w:after="120"/>
        <w:ind w:left="357" w:hanging="357"/>
        <w:jc w:val="both"/>
        <w:rPr>
          <w:rFonts w:ascii="Garamond" w:hAnsi="Garamond" w:cs="Arial"/>
          <w:b/>
        </w:rPr>
      </w:pPr>
      <w:r w:rsidRPr="00887127">
        <w:rPr>
          <w:rFonts w:ascii="Garamond" w:hAnsi="Garamond" w:cs="Calibri"/>
          <w:b/>
          <w:bCs/>
        </w:rPr>
        <w:t>DI IMPEGNARSI</w:t>
      </w:r>
      <w:r w:rsidRPr="00887127">
        <w:rPr>
          <w:rFonts w:ascii="Garamond" w:hAnsi="Garamond" w:cs="Calibri"/>
        </w:rPr>
        <w:t>, n</w:t>
      </w:r>
      <w:r w:rsidRPr="00887127">
        <w:rPr>
          <w:rFonts w:ascii="Garamond" w:hAnsi="Garamond" w:cs="Arial"/>
        </w:rPr>
        <w:t>el caso di aggiudicazione dell’appalto, a fornire tutti i mezzi di prova necessari alla verifica del rispetto dei principi DSNH secondo le indicazioni contenute nella Guida operativa e le indicazioni progettuali, oltre che tutto quanto necessario per la verifica dei CAM.</w:t>
      </w:r>
    </w:p>
    <w:p w14:paraId="1F1F7DA7" w14:textId="77777777" w:rsidR="00425349" w:rsidRPr="00887127" w:rsidRDefault="00425349" w:rsidP="00425349">
      <w:pPr>
        <w:spacing w:before="120" w:after="120"/>
        <w:ind w:left="3540" w:firstLine="708"/>
        <w:rPr>
          <w:rFonts w:ascii="Garamond" w:hAnsi="Garamond" w:cs="Calibri"/>
          <w:b/>
          <w:bCs/>
        </w:rPr>
      </w:pPr>
    </w:p>
    <w:p w14:paraId="1624410B" w14:textId="77777777" w:rsidR="00425349" w:rsidRDefault="00425349" w:rsidP="00425349">
      <w:pPr>
        <w:spacing w:before="120" w:after="120"/>
        <w:rPr>
          <w:rFonts w:ascii="Garamond" w:hAnsi="Garamond" w:cs="Arial"/>
        </w:rPr>
      </w:pPr>
      <w:r w:rsidRPr="00887127">
        <w:rPr>
          <w:rFonts w:ascii="Garamond" w:hAnsi="Garamond" w:cs="Arial"/>
        </w:rPr>
        <w:t xml:space="preserve">Data, luogo </w:t>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sidRPr="00887127">
        <w:rPr>
          <w:rFonts w:ascii="Garamond" w:hAnsi="Garamond" w:cs="Arial"/>
        </w:rPr>
        <w:t>firma/firme:</w:t>
      </w:r>
    </w:p>
    <w:p w14:paraId="5E3B43A1" w14:textId="07E00084" w:rsidR="003D178D" w:rsidRPr="00BF05A6" w:rsidRDefault="00425349" w:rsidP="00425349">
      <w:pPr>
        <w:spacing w:after="0" w:line="240" w:lineRule="auto"/>
        <w:jc w:val="center"/>
        <w:rPr>
          <w:rFonts w:ascii="Verdana" w:eastAsia="Times New Roman" w:hAnsi="Verdana"/>
          <w:sz w:val="20"/>
          <w:szCs w:val="20"/>
        </w:rPr>
      </w:pPr>
      <w:r w:rsidRPr="00887127">
        <w:rPr>
          <w:rFonts w:ascii="Garamond" w:hAnsi="Garamond" w:cs="Arial"/>
        </w:rPr>
        <w:t xml:space="preserve"> _______________________</w:t>
      </w:r>
      <w:r>
        <w:rPr>
          <w:rFonts w:ascii="Garamond" w:hAnsi="Garamond" w:cs="Arial"/>
        </w:rPr>
        <w:tab/>
      </w:r>
      <w:r>
        <w:rPr>
          <w:rFonts w:ascii="Garamond" w:hAnsi="Garamond" w:cs="Arial"/>
        </w:rPr>
        <w:tab/>
      </w:r>
    </w:p>
    <w:sectPr w:rsidR="003D178D" w:rsidRPr="00BF05A6" w:rsidSect="003719A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9065A" w14:textId="77777777" w:rsidR="005A2040" w:rsidRDefault="005A2040" w:rsidP="00985DE5">
      <w:pPr>
        <w:spacing w:after="0" w:line="240" w:lineRule="auto"/>
      </w:pPr>
      <w:r>
        <w:separator/>
      </w:r>
    </w:p>
  </w:endnote>
  <w:endnote w:type="continuationSeparator" w:id="0">
    <w:p w14:paraId="3B9FBC50" w14:textId="77777777" w:rsidR="005A2040" w:rsidRDefault="005A2040" w:rsidP="00985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D512E" w14:textId="77777777" w:rsidR="005A2040" w:rsidRDefault="005A2040" w:rsidP="00985DE5">
      <w:pPr>
        <w:spacing w:after="0" w:line="240" w:lineRule="auto"/>
      </w:pPr>
      <w:r>
        <w:separator/>
      </w:r>
    </w:p>
  </w:footnote>
  <w:footnote w:type="continuationSeparator" w:id="0">
    <w:p w14:paraId="6E820C34" w14:textId="77777777" w:rsidR="005A2040" w:rsidRDefault="005A2040" w:rsidP="00985D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CED4" w14:textId="3B14CA8D" w:rsidR="00F86FC0" w:rsidRDefault="005A2040" w:rsidP="00F86FC0">
    <w:pPr>
      <w:pStyle w:val="Intestazione"/>
    </w:pPr>
  </w:p>
  <w:p w14:paraId="0D879C92" w14:textId="77777777" w:rsidR="00F86FC0" w:rsidRPr="00F86FC0" w:rsidRDefault="005A2040" w:rsidP="00F86F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68F30A6"/>
    <w:multiLevelType w:val="hybridMultilevel"/>
    <w:tmpl w:val="012A28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7873C9"/>
    <w:multiLevelType w:val="hybridMultilevel"/>
    <w:tmpl w:val="EEB64962"/>
    <w:lvl w:ilvl="0" w:tplc="E1900EA4">
      <w:start w:val="5"/>
      <w:numFmt w:val="bullet"/>
      <w:lvlText w:val=""/>
      <w:lvlJc w:val="left"/>
      <w:pPr>
        <w:ind w:left="1440" w:hanging="360"/>
      </w:pPr>
      <w:rPr>
        <w:rFonts w:ascii="Wingdings" w:eastAsia="MS Mincho" w:hAnsi="Wingdings" w:cs="Calibri" w:hint="default"/>
        <w:sz w:val="2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36D1317E"/>
    <w:multiLevelType w:val="hybridMultilevel"/>
    <w:tmpl w:val="D1486C6E"/>
    <w:lvl w:ilvl="0" w:tplc="E1900EA4">
      <w:start w:val="5"/>
      <w:numFmt w:val="bullet"/>
      <w:lvlText w:val=""/>
      <w:lvlJc w:val="left"/>
      <w:pPr>
        <w:ind w:left="720" w:hanging="360"/>
      </w:pPr>
      <w:rPr>
        <w:rFonts w:ascii="Wingdings" w:eastAsia="MS Mincho" w:hAnsi="Wingdings" w:cs="Calibr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1A31565"/>
    <w:multiLevelType w:val="hybridMultilevel"/>
    <w:tmpl w:val="F0885448"/>
    <w:lvl w:ilvl="0" w:tplc="E1900EA4">
      <w:start w:val="5"/>
      <w:numFmt w:val="bullet"/>
      <w:lvlText w:val=""/>
      <w:lvlJc w:val="left"/>
      <w:pPr>
        <w:ind w:left="720" w:hanging="360"/>
      </w:pPr>
      <w:rPr>
        <w:rFonts w:ascii="Wingdings" w:eastAsia="MS Mincho" w:hAnsi="Wingdings" w:cs="Calibr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9D5291D"/>
    <w:multiLevelType w:val="hybridMultilevel"/>
    <w:tmpl w:val="A406E6E2"/>
    <w:lvl w:ilvl="0" w:tplc="E1900EA4">
      <w:start w:val="5"/>
      <w:numFmt w:val="bullet"/>
      <w:lvlText w:val=""/>
      <w:lvlJc w:val="left"/>
      <w:pPr>
        <w:ind w:left="720" w:hanging="360"/>
      </w:pPr>
      <w:rPr>
        <w:rFonts w:ascii="Wingdings" w:eastAsia="MS Mincho" w:hAnsi="Wingdings" w:cs="Calibr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F57"/>
    <w:rsid w:val="0002697A"/>
    <w:rsid w:val="0004073C"/>
    <w:rsid w:val="00057E86"/>
    <w:rsid w:val="000736C9"/>
    <w:rsid w:val="00080A43"/>
    <w:rsid w:val="000A2142"/>
    <w:rsid w:val="000C5B6E"/>
    <w:rsid w:val="000F6020"/>
    <w:rsid w:val="00123A88"/>
    <w:rsid w:val="00156F57"/>
    <w:rsid w:val="001704AC"/>
    <w:rsid w:val="00173779"/>
    <w:rsid w:val="001C0B29"/>
    <w:rsid w:val="00223EF6"/>
    <w:rsid w:val="00235C7A"/>
    <w:rsid w:val="00264D65"/>
    <w:rsid w:val="00275D12"/>
    <w:rsid w:val="0029190D"/>
    <w:rsid w:val="002E3811"/>
    <w:rsid w:val="00307EFC"/>
    <w:rsid w:val="003719A4"/>
    <w:rsid w:val="0037633D"/>
    <w:rsid w:val="00376E55"/>
    <w:rsid w:val="00383520"/>
    <w:rsid w:val="003939C2"/>
    <w:rsid w:val="003A585F"/>
    <w:rsid w:val="003D178D"/>
    <w:rsid w:val="003E5DFA"/>
    <w:rsid w:val="00425349"/>
    <w:rsid w:val="00480DC9"/>
    <w:rsid w:val="0053061B"/>
    <w:rsid w:val="005435BD"/>
    <w:rsid w:val="00565D1C"/>
    <w:rsid w:val="00575633"/>
    <w:rsid w:val="0059519F"/>
    <w:rsid w:val="005A2040"/>
    <w:rsid w:val="005F1B33"/>
    <w:rsid w:val="00621500"/>
    <w:rsid w:val="00623720"/>
    <w:rsid w:val="00625A92"/>
    <w:rsid w:val="00732DF7"/>
    <w:rsid w:val="007E4B0C"/>
    <w:rsid w:val="00851F53"/>
    <w:rsid w:val="0085606B"/>
    <w:rsid w:val="00856DBB"/>
    <w:rsid w:val="0086112B"/>
    <w:rsid w:val="008F15C5"/>
    <w:rsid w:val="008F7037"/>
    <w:rsid w:val="00911EA2"/>
    <w:rsid w:val="00930A44"/>
    <w:rsid w:val="00943194"/>
    <w:rsid w:val="00944CE8"/>
    <w:rsid w:val="00985DE5"/>
    <w:rsid w:val="009C5A70"/>
    <w:rsid w:val="009D26BF"/>
    <w:rsid w:val="00A36956"/>
    <w:rsid w:val="00A516C0"/>
    <w:rsid w:val="00A978E1"/>
    <w:rsid w:val="00BF05A6"/>
    <w:rsid w:val="00CD6EEB"/>
    <w:rsid w:val="00D1584B"/>
    <w:rsid w:val="00DE0B1D"/>
    <w:rsid w:val="00E13E4A"/>
    <w:rsid w:val="00E378FC"/>
    <w:rsid w:val="00EB54CC"/>
    <w:rsid w:val="00EC6FBE"/>
    <w:rsid w:val="00F5259B"/>
    <w:rsid w:val="00F817B8"/>
    <w:rsid w:val="00FA75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460F1B"/>
  <w15:docId w15:val="{06299FCC-6812-4D89-963A-6D9C788A9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19A4"/>
  </w:style>
  <w:style w:type="paragraph" w:styleId="Titolo1">
    <w:name w:val="heading 1"/>
    <w:basedOn w:val="Normale"/>
    <w:next w:val="Normale"/>
    <w:link w:val="Titolo1Carattere"/>
    <w:qFormat/>
    <w:rsid w:val="00985DE5"/>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zh-CN"/>
    </w:rPr>
  </w:style>
  <w:style w:type="paragraph" w:styleId="Titolo3">
    <w:name w:val="heading 3"/>
    <w:basedOn w:val="Normale"/>
    <w:next w:val="Normale"/>
    <w:link w:val="Titolo3Carattere"/>
    <w:qFormat/>
    <w:rsid w:val="00985DE5"/>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B54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essunaspaziatura">
    <w:name w:val="No Spacing"/>
    <w:uiPriority w:val="1"/>
    <w:qFormat/>
    <w:rsid w:val="003D178D"/>
    <w:pPr>
      <w:spacing w:after="0" w:line="240" w:lineRule="auto"/>
    </w:pPr>
  </w:style>
  <w:style w:type="paragraph" w:customStyle="1" w:styleId="Default">
    <w:name w:val="Default"/>
    <w:rsid w:val="00F5259B"/>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unhideWhenUsed/>
    <w:rsid w:val="00480D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1Carattere">
    <w:name w:val="Titolo 1 Carattere"/>
    <w:basedOn w:val="Carpredefinitoparagrafo"/>
    <w:link w:val="Titolo1"/>
    <w:rsid w:val="00985DE5"/>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rsid w:val="00985DE5"/>
    <w:rPr>
      <w:rFonts w:ascii="Times New Roman" w:eastAsia="Times New Roman" w:hAnsi="Times New Roman" w:cs="Times New Roman"/>
      <w:i/>
      <w:iCs/>
      <w:szCs w:val="24"/>
      <w:lang w:eastAsia="zh-CN"/>
    </w:rPr>
  </w:style>
  <w:style w:type="paragraph" w:styleId="Intestazione">
    <w:name w:val="header"/>
    <w:basedOn w:val="Normale"/>
    <w:link w:val="IntestazioneCarattere"/>
    <w:uiPriority w:val="99"/>
    <w:unhideWhenUsed/>
    <w:rsid w:val="00985DE5"/>
    <w:pPr>
      <w:tabs>
        <w:tab w:val="center" w:pos="4819"/>
        <w:tab w:val="right" w:pos="9638"/>
      </w:tabs>
      <w:suppressAutoHyphens/>
      <w:spacing w:after="0" w:line="240" w:lineRule="auto"/>
    </w:pPr>
    <w:rPr>
      <w:rFonts w:ascii="Times New Roman" w:eastAsia="Times New Roman" w:hAnsi="Times New Roman" w:cs="Times New Roman"/>
      <w:sz w:val="24"/>
      <w:szCs w:val="24"/>
      <w:lang w:eastAsia="zh-CN"/>
    </w:rPr>
  </w:style>
  <w:style w:type="character" w:customStyle="1" w:styleId="IntestazioneCarattere">
    <w:name w:val="Intestazione Carattere"/>
    <w:basedOn w:val="Carpredefinitoparagrafo"/>
    <w:link w:val="Intestazione"/>
    <w:uiPriority w:val="99"/>
    <w:rsid w:val="00985DE5"/>
    <w:rPr>
      <w:rFonts w:ascii="Times New Roman" w:eastAsia="Times New Roman" w:hAnsi="Times New Roman" w:cs="Times New Roman"/>
      <w:sz w:val="24"/>
      <w:szCs w:val="24"/>
      <w:lang w:eastAsia="zh-CN"/>
    </w:rPr>
  </w:style>
  <w:style w:type="paragraph" w:styleId="Pidipagina">
    <w:name w:val="footer"/>
    <w:basedOn w:val="Normale"/>
    <w:link w:val="PidipaginaCarattere"/>
    <w:uiPriority w:val="99"/>
    <w:unhideWhenUsed/>
    <w:rsid w:val="00985D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85DE5"/>
  </w:style>
  <w:style w:type="paragraph" w:styleId="Paragrafoelenco">
    <w:name w:val="List Paragraph"/>
    <w:basedOn w:val="Normale"/>
    <w:uiPriority w:val="99"/>
    <w:qFormat/>
    <w:rsid w:val="00425349"/>
    <w:pPr>
      <w:spacing w:after="0" w:line="240" w:lineRule="auto"/>
      <w:ind w:left="720"/>
      <w:contextualSpacing/>
    </w:pPr>
    <w:rPr>
      <w:rFonts w:ascii="Times New Roman" w:eastAsia="Times New Roman" w:hAnsi="Times New Roman" w:cs="Times New Roman"/>
      <w:sz w:val="24"/>
      <w:szCs w:val="24"/>
    </w:rPr>
  </w:style>
  <w:style w:type="paragraph" w:styleId="Corpodeltesto2">
    <w:name w:val="Body Text 2"/>
    <w:basedOn w:val="Normale"/>
    <w:link w:val="Corpodeltesto2Carattere"/>
    <w:uiPriority w:val="99"/>
    <w:rsid w:val="00425349"/>
    <w:pPr>
      <w:autoSpaceDE w:val="0"/>
      <w:autoSpaceDN w:val="0"/>
      <w:spacing w:after="0" w:line="360" w:lineRule="auto"/>
      <w:ind w:left="1068"/>
      <w:jc w:val="both"/>
    </w:pPr>
    <w:rPr>
      <w:rFonts w:ascii="Times New Roman" w:eastAsia="Times New Roman" w:hAnsi="Times New Roman" w:cs="Times New Roman"/>
      <w:i/>
      <w:iCs/>
      <w:sz w:val="24"/>
      <w:szCs w:val="24"/>
    </w:rPr>
  </w:style>
  <w:style w:type="character" w:customStyle="1" w:styleId="Corpodeltesto2Carattere">
    <w:name w:val="Corpo del testo 2 Carattere"/>
    <w:basedOn w:val="Carpredefinitoparagrafo"/>
    <w:link w:val="Corpodeltesto2"/>
    <w:uiPriority w:val="99"/>
    <w:rsid w:val="00425349"/>
    <w:rPr>
      <w:rFonts w:ascii="Times New Roman" w:eastAsia="Times New Roman" w:hAnsi="Times New Roman" w:cs="Times New Roman"/>
      <w:i/>
      <w:iCs/>
      <w:sz w:val="24"/>
      <w:szCs w:val="24"/>
    </w:rPr>
  </w:style>
  <w:style w:type="paragraph" w:customStyle="1" w:styleId="sche3">
    <w:name w:val="sche_3"/>
    <w:rsid w:val="00425349"/>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3920">
      <w:bodyDiv w:val="1"/>
      <w:marLeft w:val="0"/>
      <w:marRight w:val="0"/>
      <w:marTop w:val="0"/>
      <w:marBottom w:val="0"/>
      <w:divBdr>
        <w:top w:val="none" w:sz="0" w:space="0" w:color="auto"/>
        <w:left w:val="none" w:sz="0" w:space="0" w:color="auto"/>
        <w:bottom w:val="none" w:sz="0" w:space="0" w:color="auto"/>
        <w:right w:val="none" w:sz="0" w:space="0" w:color="auto"/>
      </w:divBdr>
      <w:divsChild>
        <w:div w:id="267004647">
          <w:marLeft w:val="0"/>
          <w:marRight w:val="0"/>
          <w:marTop w:val="0"/>
          <w:marBottom w:val="0"/>
          <w:divBdr>
            <w:top w:val="none" w:sz="0" w:space="0" w:color="auto"/>
            <w:left w:val="none" w:sz="0" w:space="0" w:color="auto"/>
            <w:bottom w:val="none" w:sz="0" w:space="0" w:color="auto"/>
            <w:right w:val="none" w:sz="0" w:space="0" w:color="auto"/>
          </w:divBdr>
        </w:div>
        <w:div w:id="54091579">
          <w:marLeft w:val="0"/>
          <w:marRight w:val="0"/>
          <w:marTop w:val="0"/>
          <w:marBottom w:val="0"/>
          <w:divBdr>
            <w:top w:val="none" w:sz="0" w:space="0" w:color="auto"/>
            <w:left w:val="none" w:sz="0" w:space="0" w:color="auto"/>
            <w:bottom w:val="none" w:sz="0" w:space="0" w:color="auto"/>
            <w:right w:val="none" w:sz="0" w:space="0" w:color="auto"/>
          </w:divBdr>
        </w:div>
        <w:div w:id="1992784920">
          <w:marLeft w:val="0"/>
          <w:marRight w:val="0"/>
          <w:marTop w:val="0"/>
          <w:marBottom w:val="0"/>
          <w:divBdr>
            <w:top w:val="none" w:sz="0" w:space="0" w:color="auto"/>
            <w:left w:val="none" w:sz="0" w:space="0" w:color="auto"/>
            <w:bottom w:val="none" w:sz="0" w:space="0" w:color="auto"/>
            <w:right w:val="none" w:sz="0" w:space="0" w:color="auto"/>
          </w:divBdr>
        </w:div>
        <w:div w:id="1684360437">
          <w:marLeft w:val="0"/>
          <w:marRight w:val="0"/>
          <w:marTop w:val="0"/>
          <w:marBottom w:val="0"/>
          <w:divBdr>
            <w:top w:val="none" w:sz="0" w:space="0" w:color="auto"/>
            <w:left w:val="none" w:sz="0" w:space="0" w:color="auto"/>
            <w:bottom w:val="none" w:sz="0" w:space="0" w:color="auto"/>
            <w:right w:val="none" w:sz="0" w:space="0" w:color="auto"/>
          </w:divBdr>
        </w:div>
      </w:divsChild>
    </w:div>
    <w:div w:id="48504637">
      <w:bodyDiv w:val="1"/>
      <w:marLeft w:val="0"/>
      <w:marRight w:val="0"/>
      <w:marTop w:val="0"/>
      <w:marBottom w:val="0"/>
      <w:divBdr>
        <w:top w:val="none" w:sz="0" w:space="0" w:color="auto"/>
        <w:left w:val="none" w:sz="0" w:space="0" w:color="auto"/>
        <w:bottom w:val="none" w:sz="0" w:space="0" w:color="auto"/>
        <w:right w:val="none" w:sz="0" w:space="0" w:color="auto"/>
      </w:divBdr>
      <w:divsChild>
        <w:div w:id="1605259805">
          <w:marLeft w:val="0"/>
          <w:marRight w:val="0"/>
          <w:marTop w:val="0"/>
          <w:marBottom w:val="0"/>
          <w:divBdr>
            <w:top w:val="none" w:sz="0" w:space="0" w:color="auto"/>
            <w:left w:val="none" w:sz="0" w:space="0" w:color="auto"/>
            <w:bottom w:val="none" w:sz="0" w:space="0" w:color="auto"/>
            <w:right w:val="none" w:sz="0" w:space="0" w:color="auto"/>
          </w:divBdr>
        </w:div>
        <w:div w:id="1269002712">
          <w:marLeft w:val="0"/>
          <w:marRight w:val="0"/>
          <w:marTop w:val="0"/>
          <w:marBottom w:val="0"/>
          <w:divBdr>
            <w:top w:val="none" w:sz="0" w:space="0" w:color="auto"/>
            <w:left w:val="none" w:sz="0" w:space="0" w:color="auto"/>
            <w:bottom w:val="none" w:sz="0" w:space="0" w:color="auto"/>
            <w:right w:val="none" w:sz="0" w:space="0" w:color="auto"/>
          </w:divBdr>
        </w:div>
        <w:div w:id="538664541">
          <w:marLeft w:val="0"/>
          <w:marRight w:val="0"/>
          <w:marTop w:val="0"/>
          <w:marBottom w:val="0"/>
          <w:divBdr>
            <w:top w:val="none" w:sz="0" w:space="0" w:color="auto"/>
            <w:left w:val="none" w:sz="0" w:space="0" w:color="auto"/>
            <w:bottom w:val="none" w:sz="0" w:space="0" w:color="auto"/>
            <w:right w:val="none" w:sz="0" w:space="0" w:color="auto"/>
          </w:divBdr>
        </w:div>
        <w:div w:id="1084255169">
          <w:marLeft w:val="0"/>
          <w:marRight w:val="0"/>
          <w:marTop w:val="0"/>
          <w:marBottom w:val="0"/>
          <w:divBdr>
            <w:top w:val="none" w:sz="0" w:space="0" w:color="auto"/>
            <w:left w:val="none" w:sz="0" w:space="0" w:color="auto"/>
            <w:bottom w:val="none" w:sz="0" w:space="0" w:color="auto"/>
            <w:right w:val="none" w:sz="0" w:space="0" w:color="auto"/>
          </w:divBdr>
        </w:div>
      </w:divsChild>
    </w:div>
    <w:div w:id="156042485">
      <w:bodyDiv w:val="1"/>
      <w:marLeft w:val="0"/>
      <w:marRight w:val="0"/>
      <w:marTop w:val="0"/>
      <w:marBottom w:val="0"/>
      <w:divBdr>
        <w:top w:val="none" w:sz="0" w:space="0" w:color="auto"/>
        <w:left w:val="none" w:sz="0" w:space="0" w:color="auto"/>
        <w:bottom w:val="none" w:sz="0" w:space="0" w:color="auto"/>
        <w:right w:val="none" w:sz="0" w:space="0" w:color="auto"/>
      </w:divBdr>
      <w:divsChild>
        <w:div w:id="486827477">
          <w:marLeft w:val="0"/>
          <w:marRight w:val="0"/>
          <w:marTop w:val="0"/>
          <w:marBottom w:val="0"/>
          <w:divBdr>
            <w:top w:val="none" w:sz="0" w:space="0" w:color="auto"/>
            <w:left w:val="none" w:sz="0" w:space="0" w:color="auto"/>
            <w:bottom w:val="none" w:sz="0" w:space="0" w:color="auto"/>
            <w:right w:val="none" w:sz="0" w:space="0" w:color="auto"/>
          </w:divBdr>
        </w:div>
        <w:div w:id="1248928764">
          <w:marLeft w:val="0"/>
          <w:marRight w:val="0"/>
          <w:marTop w:val="0"/>
          <w:marBottom w:val="0"/>
          <w:divBdr>
            <w:top w:val="none" w:sz="0" w:space="0" w:color="auto"/>
            <w:left w:val="none" w:sz="0" w:space="0" w:color="auto"/>
            <w:bottom w:val="none" w:sz="0" w:space="0" w:color="auto"/>
            <w:right w:val="none" w:sz="0" w:space="0" w:color="auto"/>
          </w:divBdr>
        </w:div>
      </w:divsChild>
    </w:div>
    <w:div w:id="228806678">
      <w:bodyDiv w:val="1"/>
      <w:marLeft w:val="0"/>
      <w:marRight w:val="0"/>
      <w:marTop w:val="0"/>
      <w:marBottom w:val="0"/>
      <w:divBdr>
        <w:top w:val="none" w:sz="0" w:space="0" w:color="auto"/>
        <w:left w:val="none" w:sz="0" w:space="0" w:color="auto"/>
        <w:bottom w:val="none" w:sz="0" w:space="0" w:color="auto"/>
        <w:right w:val="none" w:sz="0" w:space="0" w:color="auto"/>
      </w:divBdr>
      <w:divsChild>
        <w:div w:id="1244144548">
          <w:marLeft w:val="0"/>
          <w:marRight w:val="0"/>
          <w:marTop w:val="0"/>
          <w:marBottom w:val="0"/>
          <w:divBdr>
            <w:top w:val="none" w:sz="0" w:space="0" w:color="auto"/>
            <w:left w:val="none" w:sz="0" w:space="0" w:color="auto"/>
            <w:bottom w:val="none" w:sz="0" w:space="0" w:color="auto"/>
            <w:right w:val="none" w:sz="0" w:space="0" w:color="auto"/>
          </w:divBdr>
        </w:div>
        <w:div w:id="1458795985">
          <w:marLeft w:val="0"/>
          <w:marRight w:val="0"/>
          <w:marTop w:val="0"/>
          <w:marBottom w:val="0"/>
          <w:divBdr>
            <w:top w:val="none" w:sz="0" w:space="0" w:color="auto"/>
            <w:left w:val="none" w:sz="0" w:space="0" w:color="auto"/>
            <w:bottom w:val="none" w:sz="0" w:space="0" w:color="auto"/>
            <w:right w:val="none" w:sz="0" w:space="0" w:color="auto"/>
          </w:divBdr>
        </w:div>
        <w:div w:id="265040499">
          <w:marLeft w:val="0"/>
          <w:marRight w:val="0"/>
          <w:marTop w:val="0"/>
          <w:marBottom w:val="0"/>
          <w:divBdr>
            <w:top w:val="none" w:sz="0" w:space="0" w:color="auto"/>
            <w:left w:val="none" w:sz="0" w:space="0" w:color="auto"/>
            <w:bottom w:val="none" w:sz="0" w:space="0" w:color="auto"/>
            <w:right w:val="none" w:sz="0" w:space="0" w:color="auto"/>
          </w:divBdr>
        </w:div>
        <w:div w:id="92944517">
          <w:marLeft w:val="0"/>
          <w:marRight w:val="0"/>
          <w:marTop w:val="0"/>
          <w:marBottom w:val="0"/>
          <w:divBdr>
            <w:top w:val="none" w:sz="0" w:space="0" w:color="auto"/>
            <w:left w:val="none" w:sz="0" w:space="0" w:color="auto"/>
            <w:bottom w:val="none" w:sz="0" w:space="0" w:color="auto"/>
            <w:right w:val="none" w:sz="0" w:space="0" w:color="auto"/>
          </w:divBdr>
        </w:div>
        <w:div w:id="1519389479">
          <w:marLeft w:val="0"/>
          <w:marRight w:val="0"/>
          <w:marTop w:val="0"/>
          <w:marBottom w:val="0"/>
          <w:divBdr>
            <w:top w:val="none" w:sz="0" w:space="0" w:color="auto"/>
            <w:left w:val="none" w:sz="0" w:space="0" w:color="auto"/>
            <w:bottom w:val="none" w:sz="0" w:space="0" w:color="auto"/>
            <w:right w:val="none" w:sz="0" w:space="0" w:color="auto"/>
          </w:divBdr>
        </w:div>
        <w:div w:id="1460340655">
          <w:marLeft w:val="0"/>
          <w:marRight w:val="0"/>
          <w:marTop w:val="0"/>
          <w:marBottom w:val="0"/>
          <w:divBdr>
            <w:top w:val="none" w:sz="0" w:space="0" w:color="auto"/>
            <w:left w:val="none" w:sz="0" w:space="0" w:color="auto"/>
            <w:bottom w:val="none" w:sz="0" w:space="0" w:color="auto"/>
            <w:right w:val="none" w:sz="0" w:space="0" w:color="auto"/>
          </w:divBdr>
        </w:div>
        <w:div w:id="1619754661">
          <w:marLeft w:val="0"/>
          <w:marRight w:val="0"/>
          <w:marTop w:val="0"/>
          <w:marBottom w:val="0"/>
          <w:divBdr>
            <w:top w:val="none" w:sz="0" w:space="0" w:color="auto"/>
            <w:left w:val="none" w:sz="0" w:space="0" w:color="auto"/>
            <w:bottom w:val="none" w:sz="0" w:space="0" w:color="auto"/>
            <w:right w:val="none" w:sz="0" w:space="0" w:color="auto"/>
          </w:divBdr>
        </w:div>
        <w:div w:id="620183494">
          <w:marLeft w:val="0"/>
          <w:marRight w:val="0"/>
          <w:marTop w:val="0"/>
          <w:marBottom w:val="0"/>
          <w:divBdr>
            <w:top w:val="none" w:sz="0" w:space="0" w:color="auto"/>
            <w:left w:val="none" w:sz="0" w:space="0" w:color="auto"/>
            <w:bottom w:val="none" w:sz="0" w:space="0" w:color="auto"/>
            <w:right w:val="none" w:sz="0" w:space="0" w:color="auto"/>
          </w:divBdr>
        </w:div>
        <w:div w:id="503472285">
          <w:marLeft w:val="0"/>
          <w:marRight w:val="0"/>
          <w:marTop w:val="0"/>
          <w:marBottom w:val="0"/>
          <w:divBdr>
            <w:top w:val="none" w:sz="0" w:space="0" w:color="auto"/>
            <w:left w:val="none" w:sz="0" w:space="0" w:color="auto"/>
            <w:bottom w:val="none" w:sz="0" w:space="0" w:color="auto"/>
            <w:right w:val="none" w:sz="0" w:space="0" w:color="auto"/>
          </w:divBdr>
        </w:div>
        <w:div w:id="399253653">
          <w:marLeft w:val="0"/>
          <w:marRight w:val="0"/>
          <w:marTop w:val="0"/>
          <w:marBottom w:val="0"/>
          <w:divBdr>
            <w:top w:val="none" w:sz="0" w:space="0" w:color="auto"/>
            <w:left w:val="none" w:sz="0" w:space="0" w:color="auto"/>
            <w:bottom w:val="none" w:sz="0" w:space="0" w:color="auto"/>
            <w:right w:val="none" w:sz="0" w:space="0" w:color="auto"/>
          </w:divBdr>
        </w:div>
        <w:div w:id="130560709">
          <w:marLeft w:val="0"/>
          <w:marRight w:val="0"/>
          <w:marTop w:val="0"/>
          <w:marBottom w:val="0"/>
          <w:divBdr>
            <w:top w:val="none" w:sz="0" w:space="0" w:color="auto"/>
            <w:left w:val="none" w:sz="0" w:space="0" w:color="auto"/>
            <w:bottom w:val="none" w:sz="0" w:space="0" w:color="auto"/>
            <w:right w:val="none" w:sz="0" w:space="0" w:color="auto"/>
          </w:divBdr>
        </w:div>
        <w:div w:id="1168405597">
          <w:marLeft w:val="0"/>
          <w:marRight w:val="0"/>
          <w:marTop w:val="0"/>
          <w:marBottom w:val="0"/>
          <w:divBdr>
            <w:top w:val="none" w:sz="0" w:space="0" w:color="auto"/>
            <w:left w:val="none" w:sz="0" w:space="0" w:color="auto"/>
            <w:bottom w:val="none" w:sz="0" w:space="0" w:color="auto"/>
            <w:right w:val="none" w:sz="0" w:space="0" w:color="auto"/>
          </w:divBdr>
        </w:div>
        <w:div w:id="807238480">
          <w:marLeft w:val="0"/>
          <w:marRight w:val="0"/>
          <w:marTop w:val="0"/>
          <w:marBottom w:val="0"/>
          <w:divBdr>
            <w:top w:val="none" w:sz="0" w:space="0" w:color="auto"/>
            <w:left w:val="none" w:sz="0" w:space="0" w:color="auto"/>
            <w:bottom w:val="none" w:sz="0" w:space="0" w:color="auto"/>
            <w:right w:val="none" w:sz="0" w:space="0" w:color="auto"/>
          </w:divBdr>
        </w:div>
        <w:div w:id="1688867465">
          <w:marLeft w:val="0"/>
          <w:marRight w:val="0"/>
          <w:marTop w:val="0"/>
          <w:marBottom w:val="0"/>
          <w:divBdr>
            <w:top w:val="none" w:sz="0" w:space="0" w:color="auto"/>
            <w:left w:val="none" w:sz="0" w:space="0" w:color="auto"/>
            <w:bottom w:val="none" w:sz="0" w:space="0" w:color="auto"/>
            <w:right w:val="none" w:sz="0" w:space="0" w:color="auto"/>
          </w:divBdr>
        </w:div>
        <w:div w:id="563106856">
          <w:marLeft w:val="0"/>
          <w:marRight w:val="0"/>
          <w:marTop w:val="0"/>
          <w:marBottom w:val="0"/>
          <w:divBdr>
            <w:top w:val="none" w:sz="0" w:space="0" w:color="auto"/>
            <w:left w:val="none" w:sz="0" w:space="0" w:color="auto"/>
            <w:bottom w:val="none" w:sz="0" w:space="0" w:color="auto"/>
            <w:right w:val="none" w:sz="0" w:space="0" w:color="auto"/>
          </w:divBdr>
        </w:div>
        <w:div w:id="345719226">
          <w:marLeft w:val="0"/>
          <w:marRight w:val="0"/>
          <w:marTop w:val="0"/>
          <w:marBottom w:val="0"/>
          <w:divBdr>
            <w:top w:val="none" w:sz="0" w:space="0" w:color="auto"/>
            <w:left w:val="none" w:sz="0" w:space="0" w:color="auto"/>
            <w:bottom w:val="none" w:sz="0" w:space="0" w:color="auto"/>
            <w:right w:val="none" w:sz="0" w:space="0" w:color="auto"/>
          </w:divBdr>
        </w:div>
        <w:div w:id="723795400">
          <w:marLeft w:val="0"/>
          <w:marRight w:val="0"/>
          <w:marTop w:val="0"/>
          <w:marBottom w:val="0"/>
          <w:divBdr>
            <w:top w:val="none" w:sz="0" w:space="0" w:color="auto"/>
            <w:left w:val="none" w:sz="0" w:space="0" w:color="auto"/>
            <w:bottom w:val="none" w:sz="0" w:space="0" w:color="auto"/>
            <w:right w:val="none" w:sz="0" w:space="0" w:color="auto"/>
          </w:divBdr>
        </w:div>
        <w:div w:id="735471628">
          <w:marLeft w:val="0"/>
          <w:marRight w:val="0"/>
          <w:marTop w:val="0"/>
          <w:marBottom w:val="0"/>
          <w:divBdr>
            <w:top w:val="none" w:sz="0" w:space="0" w:color="auto"/>
            <w:left w:val="none" w:sz="0" w:space="0" w:color="auto"/>
            <w:bottom w:val="none" w:sz="0" w:space="0" w:color="auto"/>
            <w:right w:val="none" w:sz="0" w:space="0" w:color="auto"/>
          </w:divBdr>
        </w:div>
        <w:div w:id="1304043204">
          <w:marLeft w:val="0"/>
          <w:marRight w:val="0"/>
          <w:marTop w:val="0"/>
          <w:marBottom w:val="0"/>
          <w:divBdr>
            <w:top w:val="none" w:sz="0" w:space="0" w:color="auto"/>
            <w:left w:val="none" w:sz="0" w:space="0" w:color="auto"/>
            <w:bottom w:val="none" w:sz="0" w:space="0" w:color="auto"/>
            <w:right w:val="none" w:sz="0" w:space="0" w:color="auto"/>
          </w:divBdr>
        </w:div>
        <w:div w:id="1516456372">
          <w:marLeft w:val="0"/>
          <w:marRight w:val="0"/>
          <w:marTop w:val="0"/>
          <w:marBottom w:val="0"/>
          <w:divBdr>
            <w:top w:val="none" w:sz="0" w:space="0" w:color="auto"/>
            <w:left w:val="none" w:sz="0" w:space="0" w:color="auto"/>
            <w:bottom w:val="none" w:sz="0" w:space="0" w:color="auto"/>
            <w:right w:val="none" w:sz="0" w:space="0" w:color="auto"/>
          </w:divBdr>
        </w:div>
      </w:divsChild>
    </w:div>
    <w:div w:id="373165649">
      <w:bodyDiv w:val="1"/>
      <w:marLeft w:val="0"/>
      <w:marRight w:val="0"/>
      <w:marTop w:val="0"/>
      <w:marBottom w:val="0"/>
      <w:divBdr>
        <w:top w:val="none" w:sz="0" w:space="0" w:color="auto"/>
        <w:left w:val="none" w:sz="0" w:space="0" w:color="auto"/>
        <w:bottom w:val="none" w:sz="0" w:space="0" w:color="auto"/>
        <w:right w:val="none" w:sz="0" w:space="0" w:color="auto"/>
      </w:divBdr>
      <w:divsChild>
        <w:div w:id="1865822469">
          <w:marLeft w:val="0"/>
          <w:marRight w:val="0"/>
          <w:marTop w:val="0"/>
          <w:marBottom w:val="0"/>
          <w:divBdr>
            <w:top w:val="none" w:sz="0" w:space="0" w:color="auto"/>
            <w:left w:val="none" w:sz="0" w:space="0" w:color="auto"/>
            <w:bottom w:val="none" w:sz="0" w:space="0" w:color="auto"/>
            <w:right w:val="none" w:sz="0" w:space="0" w:color="auto"/>
          </w:divBdr>
        </w:div>
        <w:div w:id="692413370">
          <w:marLeft w:val="0"/>
          <w:marRight w:val="0"/>
          <w:marTop w:val="0"/>
          <w:marBottom w:val="0"/>
          <w:divBdr>
            <w:top w:val="none" w:sz="0" w:space="0" w:color="auto"/>
            <w:left w:val="none" w:sz="0" w:space="0" w:color="auto"/>
            <w:bottom w:val="none" w:sz="0" w:space="0" w:color="auto"/>
            <w:right w:val="none" w:sz="0" w:space="0" w:color="auto"/>
          </w:divBdr>
        </w:div>
        <w:div w:id="24713847">
          <w:marLeft w:val="0"/>
          <w:marRight w:val="0"/>
          <w:marTop w:val="0"/>
          <w:marBottom w:val="0"/>
          <w:divBdr>
            <w:top w:val="none" w:sz="0" w:space="0" w:color="auto"/>
            <w:left w:val="none" w:sz="0" w:space="0" w:color="auto"/>
            <w:bottom w:val="none" w:sz="0" w:space="0" w:color="auto"/>
            <w:right w:val="none" w:sz="0" w:space="0" w:color="auto"/>
          </w:divBdr>
        </w:div>
        <w:div w:id="1168329850">
          <w:marLeft w:val="0"/>
          <w:marRight w:val="0"/>
          <w:marTop w:val="0"/>
          <w:marBottom w:val="0"/>
          <w:divBdr>
            <w:top w:val="none" w:sz="0" w:space="0" w:color="auto"/>
            <w:left w:val="none" w:sz="0" w:space="0" w:color="auto"/>
            <w:bottom w:val="none" w:sz="0" w:space="0" w:color="auto"/>
            <w:right w:val="none" w:sz="0" w:space="0" w:color="auto"/>
          </w:divBdr>
        </w:div>
        <w:div w:id="361051176">
          <w:marLeft w:val="0"/>
          <w:marRight w:val="0"/>
          <w:marTop w:val="0"/>
          <w:marBottom w:val="0"/>
          <w:divBdr>
            <w:top w:val="none" w:sz="0" w:space="0" w:color="auto"/>
            <w:left w:val="none" w:sz="0" w:space="0" w:color="auto"/>
            <w:bottom w:val="none" w:sz="0" w:space="0" w:color="auto"/>
            <w:right w:val="none" w:sz="0" w:space="0" w:color="auto"/>
          </w:divBdr>
        </w:div>
        <w:div w:id="1884177142">
          <w:marLeft w:val="0"/>
          <w:marRight w:val="0"/>
          <w:marTop w:val="0"/>
          <w:marBottom w:val="0"/>
          <w:divBdr>
            <w:top w:val="none" w:sz="0" w:space="0" w:color="auto"/>
            <w:left w:val="none" w:sz="0" w:space="0" w:color="auto"/>
            <w:bottom w:val="none" w:sz="0" w:space="0" w:color="auto"/>
            <w:right w:val="none" w:sz="0" w:space="0" w:color="auto"/>
          </w:divBdr>
        </w:div>
        <w:div w:id="1710914769">
          <w:marLeft w:val="0"/>
          <w:marRight w:val="0"/>
          <w:marTop w:val="0"/>
          <w:marBottom w:val="0"/>
          <w:divBdr>
            <w:top w:val="none" w:sz="0" w:space="0" w:color="auto"/>
            <w:left w:val="none" w:sz="0" w:space="0" w:color="auto"/>
            <w:bottom w:val="none" w:sz="0" w:space="0" w:color="auto"/>
            <w:right w:val="none" w:sz="0" w:space="0" w:color="auto"/>
          </w:divBdr>
        </w:div>
        <w:div w:id="236742636">
          <w:marLeft w:val="0"/>
          <w:marRight w:val="0"/>
          <w:marTop w:val="0"/>
          <w:marBottom w:val="0"/>
          <w:divBdr>
            <w:top w:val="none" w:sz="0" w:space="0" w:color="auto"/>
            <w:left w:val="none" w:sz="0" w:space="0" w:color="auto"/>
            <w:bottom w:val="none" w:sz="0" w:space="0" w:color="auto"/>
            <w:right w:val="none" w:sz="0" w:space="0" w:color="auto"/>
          </w:divBdr>
        </w:div>
        <w:div w:id="20281674">
          <w:marLeft w:val="0"/>
          <w:marRight w:val="0"/>
          <w:marTop w:val="0"/>
          <w:marBottom w:val="0"/>
          <w:divBdr>
            <w:top w:val="none" w:sz="0" w:space="0" w:color="auto"/>
            <w:left w:val="none" w:sz="0" w:space="0" w:color="auto"/>
            <w:bottom w:val="none" w:sz="0" w:space="0" w:color="auto"/>
            <w:right w:val="none" w:sz="0" w:space="0" w:color="auto"/>
          </w:divBdr>
        </w:div>
        <w:div w:id="1182159278">
          <w:marLeft w:val="0"/>
          <w:marRight w:val="0"/>
          <w:marTop w:val="0"/>
          <w:marBottom w:val="0"/>
          <w:divBdr>
            <w:top w:val="none" w:sz="0" w:space="0" w:color="auto"/>
            <w:left w:val="none" w:sz="0" w:space="0" w:color="auto"/>
            <w:bottom w:val="none" w:sz="0" w:space="0" w:color="auto"/>
            <w:right w:val="none" w:sz="0" w:space="0" w:color="auto"/>
          </w:divBdr>
        </w:div>
        <w:div w:id="370959454">
          <w:marLeft w:val="0"/>
          <w:marRight w:val="0"/>
          <w:marTop w:val="0"/>
          <w:marBottom w:val="0"/>
          <w:divBdr>
            <w:top w:val="none" w:sz="0" w:space="0" w:color="auto"/>
            <w:left w:val="none" w:sz="0" w:space="0" w:color="auto"/>
            <w:bottom w:val="none" w:sz="0" w:space="0" w:color="auto"/>
            <w:right w:val="none" w:sz="0" w:space="0" w:color="auto"/>
          </w:divBdr>
        </w:div>
      </w:divsChild>
    </w:div>
    <w:div w:id="510990571">
      <w:bodyDiv w:val="1"/>
      <w:marLeft w:val="0"/>
      <w:marRight w:val="0"/>
      <w:marTop w:val="0"/>
      <w:marBottom w:val="0"/>
      <w:divBdr>
        <w:top w:val="none" w:sz="0" w:space="0" w:color="auto"/>
        <w:left w:val="none" w:sz="0" w:space="0" w:color="auto"/>
        <w:bottom w:val="none" w:sz="0" w:space="0" w:color="auto"/>
        <w:right w:val="none" w:sz="0" w:space="0" w:color="auto"/>
      </w:divBdr>
      <w:divsChild>
        <w:div w:id="723064428">
          <w:marLeft w:val="0"/>
          <w:marRight w:val="0"/>
          <w:marTop w:val="0"/>
          <w:marBottom w:val="0"/>
          <w:divBdr>
            <w:top w:val="none" w:sz="0" w:space="0" w:color="auto"/>
            <w:left w:val="none" w:sz="0" w:space="0" w:color="auto"/>
            <w:bottom w:val="none" w:sz="0" w:space="0" w:color="auto"/>
            <w:right w:val="none" w:sz="0" w:space="0" w:color="auto"/>
          </w:divBdr>
        </w:div>
        <w:div w:id="1058280918">
          <w:marLeft w:val="0"/>
          <w:marRight w:val="0"/>
          <w:marTop w:val="0"/>
          <w:marBottom w:val="0"/>
          <w:divBdr>
            <w:top w:val="none" w:sz="0" w:space="0" w:color="auto"/>
            <w:left w:val="none" w:sz="0" w:space="0" w:color="auto"/>
            <w:bottom w:val="none" w:sz="0" w:space="0" w:color="auto"/>
            <w:right w:val="none" w:sz="0" w:space="0" w:color="auto"/>
          </w:divBdr>
        </w:div>
        <w:div w:id="1260455661">
          <w:marLeft w:val="0"/>
          <w:marRight w:val="0"/>
          <w:marTop w:val="0"/>
          <w:marBottom w:val="0"/>
          <w:divBdr>
            <w:top w:val="none" w:sz="0" w:space="0" w:color="auto"/>
            <w:left w:val="none" w:sz="0" w:space="0" w:color="auto"/>
            <w:bottom w:val="none" w:sz="0" w:space="0" w:color="auto"/>
            <w:right w:val="none" w:sz="0" w:space="0" w:color="auto"/>
          </w:divBdr>
        </w:div>
        <w:div w:id="710224443">
          <w:marLeft w:val="0"/>
          <w:marRight w:val="0"/>
          <w:marTop w:val="0"/>
          <w:marBottom w:val="0"/>
          <w:divBdr>
            <w:top w:val="none" w:sz="0" w:space="0" w:color="auto"/>
            <w:left w:val="none" w:sz="0" w:space="0" w:color="auto"/>
            <w:bottom w:val="none" w:sz="0" w:space="0" w:color="auto"/>
            <w:right w:val="none" w:sz="0" w:space="0" w:color="auto"/>
          </w:divBdr>
        </w:div>
      </w:divsChild>
    </w:div>
    <w:div w:id="581136147">
      <w:bodyDiv w:val="1"/>
      <w:marLeft w:val="0"/>
      <w:marRight w:val="0"/>
      <w:marTop w:val="0"/>
      <w:marBottom w:val="0"/>
      <w:divBdr>
        <w:top w:val="none" w:sz="0" w:space="0" w:color="auto"/>
        <w:left w:val="none" w:sz="0" w:space="0" w:color="auto"/>
        <w:bottom w:val="none" w:sz="0" w:space="0" w:color="auto"/>
        <w:right w:val="none" w:sz="0" w:space="0" w:color="auto"/>
      </w:divBdr>
      <w:divsChild>
        <w:div w:id="119956055">
          <w:marLeft w:val="0"/>
          <w:marRight w:val="0"/>
          <w:marTop w:val="0"/>
          <w:marBottom w:val="0"/>
          <w:divBdr>
            <w:top w:val="none" w:sz="0" w:space="0" w:color="auto"/>
            <w:left w:val="none" w:sz="0" w:space="0" w:color="auto"/>
            <w:bottom w:val="none" w:sz="0" w:space="0" w:color="auto"/>
            <w:right w:val="none" w:sz="0" w:space="0" w:color="auto"/>
          </w:divBdr>
        </w:div>
        <w:div w:id="1019740493">
          <w:marLeft w:val="0"/>
          <w:marRight w:val="0"/>
          <w:marTop w:val="0"/>
          <w:marBottom w:val="0"/>
          <w:divBdr>
            <w:top w:val="none" w:sz="0" w:space="0" w:color="auto"/>
            <w:left w:val="none" w:sz="0" w:space="0" w:color="auto"/>
            <w:bottom w:val="none" w:sz="0" w:space="0" w:color="auto"/>
            <w:right w:val="none" w:sz="0" w:space="0" w:color="auto"/>
          </w:divBdr>
        </w:div>
        <w:div w:id="4482049">
          <w:marLeft w:val="0"/>
          <w:marRight w:val="0"/>
          <w:marTop w:val="0"/>
          <w:marBottom w:val="0"/>
          <w:divBdr>
            <w:top w:val="none" w:sz="0" w:space="0" w:color="auto"/>
            <w:left w:val="none" w:sz="0" w:space="0" w:color="auto"/>
            <w:bottom w:val="none" w:sz="0" w:space="0" w:color="auto"/>
            <w:right w:val="none" w:sz="0" w:space="0" w:color="auto"/>
          </w:divBdr>
        </w:div>
      </w:divsChild>
    </w:div>
    <w:div w:id="591088780">
      <w:bodyDiv w:val="1"/>
      <w:marLeft w:val="0"/>
      <w:marRight w:val="0"/>
      <w:marTop w:val="0"/>
      <w:marBottom w:val="0"/>
      <w:divBdr>
        <w:top w:val="none" w:sz="0" w:space="0" w:color="auto"/>
        <w:left w:val="none" w:sz="0" w:space="0" w:color="auto"/>
        <w:bottom w:val="none" w:sz="0" w:space="0" w:color="auto"/>
        <w:right w:val="none" w:sz="0" w:space="0" w:color="auto"/>
      </w:divBdr>
      <w:divsChild>
        <w:div w:id="1584873880">
          <w:marLeft w:val="0"/>
          <w:marRight w:val="0"/>
          <w:marTop w:val="0"/>
          <w:marBottom w:val="0"/>
          <w:divBdr>
            <w:top w:val="none" w:sz="0" w:space="0" w:color="auto"/>
            <w:left w:val="none" w:sz="0" w:space="0" w:color="auto"/>
            <w:bottom w:val="none" w:sz="0" w:space="0" w:color="auto"/>
            <w:right w:val="none" w:sz="0" w:space="0" w:color="auto"/>
          </w:divBdr>
        </w:div>
        <w:div w:id="2075621178">
          <w:marLeft w:val="0"/>
          <w:marRight w:val="0"/>
          <w:marTop w:val="0"/>
          <w:marBottom w:val="0"/>
          <w:divBdr>
            <w:top w:val="none" w:sz="0" w:space="0" w:color="auto"/>
            <w:left w:val="none" w:sz="0" w:space="0" w:color="auto"/>
            <w:bottom w:val="none" w:sz="0" w:space="0" w:color="auto"/>
            <w:right w:val="none" w:sz="0" w:space="0" w:color="auto"/>
          </w:divBdr>
        </w:div>
      </w:divsChild>
    </w:div>
    <w:div w:id="846749572">
      <w:bodyDiv w:val="1"/>
      <w:marLeft w:val="0"/>
      <w:marRight w:val="0"/>
      <w:marTop w:val="0"/>
      <w:marBottom w:val="0"/>
      <w:divBdr>
        <w:top w:val="none" w:sz="0" w:space="0" w:color="auto"/>
        <w:left w:val="none" w:sz="0" w:space="0" w:color="auto"/>
        <w:bottom w:val="none" w:sz="0" w:space="0" w:color="auto"/>
        <w:right w:val="none" w:sz="0" w:space="0" w:color="auto"/>
      </w:divBdr>
      <w:divsChild>
        <w:div w:id="2023117816">
          <w:marLeft w:val="0"/>
          <w:marRight w:val="0"/>
          <w:marTop w:val="0"/>
          <w:marBottom w:val="0"/>
          <w:divBdr>
            <w:top w:val="none" w:sz="0" w:space="0" w:color="auto"/>
            <w:left w:val="none" w:sz="0" w:space="0" w:color="auto"/>
            <w:bottom w:val="none" w:sz="0" w:space="0" w:color="auto"/>
            <w:right w:val="none" w:sz="0" w:space="0" w:color="auto"/>
          </w:divBdr>
        </w:div>
        <w:div w:id="1792630157">
          <w:marLeft w:val="0"/>
          <w:marRight w:val="0"/>
          <w:marTop w:val="0"/>
          <w:marBottom w:val="0"/>
          <w:divBdr>
            <w:top w:val="none" w:sz="0" w:space="0" w:color="auto"/>
            <w:left w:val="none" w:sz="0" w:space="0" w:color="auto"/>
            <w:bottom w:val="none" w:sz="0" w:space="0" w:color="auto"/>
            <w:right w:val="none" w:sz="0" w:space="0" w:color="auto"/>
          </w:divBdr>
        </w:div>
        <w:div w:id="61953126">
          <w:marLeft w:val="0"/>
          <w:marRight w:val="0"/>
          <w:marTop w:val="0"/>
          <w:marBottom w:val="0"/>
          <w:divBdr>
            <w:top w:val="none" w:sz="0" w:space="0" w:color="auto"/>
            <w:left w:val="none" w:sz="0" w:space="0" w:color="auto"/>
            <w:bottom w:val="none" w:sz="0" w:space="0" w:color="auto"/>
            <w:right w:val="none" w:sz="0" w:space="0" w:color="auto"/>
          </w:divBdr>
        </w:div>
        <w:div w:id="1668749608">
          <w:marLeft w:val="0"/>
          <w:marRight w:val="0"/>
          <w:marTop w:val="0"/>
          <w:marBottom w:val="0"/>
          <w:divBdr>
            <w:top w:val="none" w:sz="0" w:space="0" w:color="auto"/>
            <w:left w:val="none" w:sz="0" w:space="0" w:color="auto"/>
            <w:bottom w:val="none" w:sz="0" w:space="0" w:color="auto"/>
            <w:right w:val="none" w:sz="0" w:space="0" w:color="auto"/>
          </w:divBdr>
        </w:div>
      </w:divsChild>
    </w:div>
    <w:div w:id="909271010">
      <w:bodyDiv w:val="1"/>
      <w:marLeft w:val="0"/>
      <w:marRight w:val="0"/>
      <w:marTop w:val="0"/>
      <w:marBottom w:val="0"/>
      <w:divBdr>
        <w:top w:val="none" w:sz="0" w:space="0" w:color="auto"/>
        <w:left w:val="none" w:sz="0" w:space="0" w:color="auto"/>
        <w:bottom w:val="none" w:sz="0" w:space="0" w:color="auto"/>
        <w:right w:val="none" w:sz="0" w:space="0" w:color="auto"/>
      </w:divBdr>
      <w:divsChild>
        <w:div w:id="526721803">
          <w:marLeft w:val="0"/>
          <w:marRight w:val="0"/>
          <w:marTop w:val="0"/>
          <w:marBottom w:val="0"/>
          <w:divBdr>
            <w:top w:val="none" w:sz="0" w:space="0" w:color="auto"/>
            <w:left w:val="none" w:sz="0" w:space="0" w:color="auto"/>
            <w:bottom w:val="none" w:sz="0" w:space="0" w:color="auto"/>
            <w:right w:val="none" w:sz="0" w:space="0" w:color="auto"/>
          </w:divBdr>
        </w:div>
        <w:div w:id="1837265483">
          <w:marLeft w:val="0"/>
          <w:marRight w:val="0"/>
          <w:marTop w:val="0"/>
          <w:marBottom w:val="0"/>
          <w:divBdr>
            <w:top w:val="none" w:sz="0" w:space="0" w:color="auto"/>
            <w:left w:val="none" w:sz="0" w:space="0" w:color="auto"/>
            <w:bottom w:val="none" w:sz="0" w:space="0" w:color="auto"/>
            <w:right w:val="none" w:sz="0" w:space="0" w:color="auto"/>
          </w:divBdr>
        </w:div>
        <w:div w:id="1165777600">
          <w:marLeft w:val="0"/>
          <w:marRight w:val="0"/>
          <w:marTop w:val="0"/>
          <w:marBottom w:val="0"/>
          <w:divBdr>
            <w:top w:val="none" w:sz="0" w:space="0" w:color="auto"/>
            <w:left w:val="none" w:sz="0" w:space="0" w:color="auto"/>
            <w:bottom w:val="none" w:sz="0" w:space="0" w:color="auto"/>
            <w:right w:val="none" w:sz="0" w:space="0" w:color="auto"/>
          </w:divBdr>
        </w:div>
        <w:div w:id="667294353">
          <w:marLeft w:val="0"/>
          <w:marRight w:val="0"/>
          <w:marTop w:val="0"/>
          <w:marBottom w:val="0"/>
          <w:divBdr>
            <w:top w:val="none" w:sz="0" w:space="0" w:color="auto"/>
            <w:left w:val="none" w:sz="0" w:space="0" w:color="auto"/>
            <w:bottom w:val="none" w:sz="0" w:space="0" w:color="auto"/>
            <w:right w:val="none" w:sz="0" w:space="0" w:color="auto"/>
          </w:divBdr>
        </w:div>
      </w:divsChild>
    </w:div>
    <w:div w:id="984090429">
      <w:bodyDiv w:val="1"/>
      <w:marLeft w:val="0"/>
      <w:marRight w:val="0"/>
      <w:marTop w:val="0"/>
      <w:marBottom w:val="0"/>
      <w:divBdr>
        <w:top w:val="none" w:sz="0" w:space="0" w:color="auto"/>
        <w:left w:val="none" w:sz="0" w:space="0" w:color="auto"/>
        <w:bottom w:val="none" w:sz="0" w:space="0" w:color="auto"/>
        <w:right w:val="none" w:sz="0" w:space="0" w:color="auto"/>
      </w:divBdr>
      <w:divsChild>
        <w:div w:id="1616860302">
          <w:marLeft w:val="0"/>
          <w:marRight w:val="0"/>
          <w:marTop w:val="0"/>
          <w:marBottom w:val="0"/>
          <w:divBdr>
            <w:top w:val="none" w:sz="0" w:space="0" w:color="auto"/>
            <w:left w:val="none" w:sz="0" w:space="0" w:color="auto"/>
            <w:bottom w:val="none" w:sz="0" w:space="0" w:color="auto"/>
            <w:right w:val="none" w:sz="0" w:space="0" w:color="auto"/>
          </w:divBdr>
        </w:div>
        <w:div w:id="2042507522">
          <w:marLeft w:val="0"/>
          <w:marRight w:val="0"/>
          <w:marTop w:val="0"/>
          <w:marBottom w:val="0"/>
          <w:divBdr>
            <w:top w:val="none" w:sz="0" w:space="0" w:color="auto"/>
            <w:left w:val="none" w:sz="0" w:space="0" w:color="auto"/>
            <w:bottom w:val="none" w:sz="0" w:space="0" w:color="auto"/>
            <w:right w:val="none" w:sz="0" w:space="0" w:color="auto"/>
          </w:divBdr>
        </w:div>
        <w:div w:id="707294002">
          <w:marLeft w:val="0"/>
          <w:marRight w:val="0"/>
          <w:marTop w:val="0"/>
          <w:marBottom w:val="0"/>
          <w:divBdr>
            <w:top w:val="none" w:sz="0" w:space="0" w:color="auto"/>
            <w:left w:val="none" w:sz="0" w:space="0" w:color="auto"/>
            <w:bottom w:val="none" w:sz="0" w:space="0" w:color="auto"/>
            <w:right w:val="none" w:sz="0" w:space="0" w:color="auto"/>
          </w:divBdr>
        </w:div>
        <w:div w:id="1634630646">
          <w:marLeft w:val="0"/>
          <w:marRight w:val="0"/>
          <w:marTop w:val="0"/>
          <w:marBottom w:val="0"/>
          <w:divBdr>
            <w:top w:val="none" w:sz="0" w:space="0" w:color="auto"/>
            <w:left w:val="none" w:sz="0" w:space="0" w:color="auto"/>
            <w:bottom w:val="none" w:sz="0" w:space="0" w:color="auto"/>
            <w:right w:val="none" w:sz="0" w:space="0" w:color="auto"/>
          </w:divBdr>
        </w:div>
        <w:div w:id="842283786">
          <w:marLeft w:val="0"/>
          <w:marRight w:val="0"/>
          <w:marTop w:val="0"/>
          <w:marBottom w:val="0"/>
          <w:divBdr>
            <w:top w:val="none" w:sz="0" w:space="0" w:color="auto"/>
            <w:left w:val="none" w:sz="0" w:space="0" w:color="auto"/>
            <w:bottom w:val="none" w:sz="0" w:space="0" w:color="auto"/>
            <w:right w:val="none" w:sz="0" w:space="0" w:color="auto"/>
          </w:divBdr>
        </w:div>
        <w:div w:id="2036887603">
          <w:marLeft w:val="0"/>
          <w:marRight w:val="0"/>
          <w:marTop w:val="0"/>
          <w:marBottom w:val="0"/>
          <w:divBdr>
            <w:top w:val="none" w:sz="0" w:space="0" w:color="auto"/>
            <w:left w:val="none" w:sz="0" w:space="0" w:color="auto"/>
            <w:bottom w:val="none" w:sz="0" w:space="0" w:color="auto"/>
            <w:right w:val="none" w:sz="0" w:space="0" w:color="auto"/>
          </w:divBdr>
        </w:div>
        <w:div w:id="119956355">
          <w:marLeft w:val="0"/>
          <w:marRight w:val="0"/>
          <w:marTop w:val="0"/>
          <w:marBottom w:val="0"/>
          <w:divBdr>
            <w:top w:val="none" w:sz="0" w:space="0" w:color="auto"/>
            <w:left w:val="none" w:sz="0" w:space="0" w:color="auto"/>
            <w:bottom w:val="none" w:sz="0" w:space="0" w:color="auto"/>
            <w:right w:val="none" w:sz="0" w:space="0" w:color="auto"/>
          </w:divBdr>
        </w:div>
      </w:divsChild>
    </w:div>
    <w:div w:id="1012142050">
      <w:bodyDiv w:val="1"/>
      <w:marLeft w:val="0"/>
      <w:marRight w:val="0"/>
      <w:marTop w:val="0"/>
      <w:marBottom w:val="0"/>
      <w:divBdr>
        <w:top w:val="none" w:sz="0" w:space="0" w:color="auto"/>
        <w:left w:val="none" w:sz="0" w:space="0" w:color="auto"/>
        <w:bottom w:val="none" w:sz="0" w:space="0" w:color="auto"/>
        <w:right w:val="none" w:sz="0" w:space="0" w:color="auto"/>
      </w:divBdr>
      <w:divsChild>
        <w:div w:id="1024751395">
          <w:marLeft w:val="0"/>
          <w:marRight w:val="0"/>
          <w:marTop w:val="0"/>
          <w:marBottom w:val="0"/>
          <w:divBdr>
            <w:top w:val="none" w:sz="0" w:space="0" w:color="auto"/>
            <w:left w:val="none" w:sz="0" w:space="0" w:color="auto"/>
            <w:bottom w:val="none" w:sz="0" w:space="0" w:color="auto"/>
            <w:right w:val="none" w:sz="0" w:space="0" w:color="auto"/>
          </w:divBdr>
        </w:div>
        <w:div w:id="612172170">
          <w:marLeft w:val="0"/>
          <w:marRight w:val="0"/>
          <w:marTop w:val="0"/>
          <w:marBottom w:val="0"/>
          <w:divBdr>
            <w:top w:val="none" w:sz="0" w:space="0" w:color="auto"/>
            <w:left w:val="none" w:sz="0" w:space="0" w:color="auto"/>
            <w:bottom w:val="none" w:sz="0" w:space="0" w:color="auto"/>
            <w:right w:val="none" w:sz="0" w:space="0" w:color="auto"/>
          </w:divBdr>
        </w:div>
        <w:div w:id="523783124">
          <w:marLeft w:val="0"/>
          <w:marRight w:val="0"/>
          <w:marTop w:val="0"/>
          <w:marBottom w:val="0"/>
          <w:divBdr>
            <w:top w:val="none" w:sz="0" w:space="0" w:color="auto"/>
            <w:left w:val="none" w:sz="0" w:space="0" w:color="auto"/>
            <w:bottom w:val="none" w:sz="0" w:space="0" w:color="auto"/>
            <w:right w:val="none" w:sz="0" w:space="0" w:color="auto"/>
          </w:divBdr>
        </w:div>
        <w:div w:id="368728752">
          <w:marLeft w:val="0"/>
          <w:marRight w:val="0"/>
          <w:marTop w:val="0"/>
          <w:marBottom w:val="0"/>
          <w:divBdr>
            <w:top w:val="none" w:sz="0" w:space="0" w:color="auto"/>
            <w:left w:val="none" w:sz="0" w:space="0" w:color="auto"/>
            <w:bottom w:val="none" w:sz="0" w:space="0" w:color="auto"/>
            <w:right w:val="none" w:sz="0" w:space="0" w:color="auto"/>
          </w:divBdr>
        </w:div>
      </w:divsChild>
    </w:div>
    <w:div w:id="1042484465">
      <w:bodyDiv w:val="1"/>
      <w:marLeft w:val="0"/>
      <w:marRight w:val="0"/>
      <w:marTop w:val="0"/>
      <w:marBottom w:val="0"/>
      <w:divBdr>
        <w:top w:val="none" w:sz="0" w:space="0" w:color="auto"/>
        <w:left w:val="none" w:sz="0" w:space="0" w:color="auto"/>
        <w:bottom w:val="none" w:sz="0" w:space="0" w:color="auto"/>
        <w:right w:val="none" w:sz="0" w:space="0" w:color="auto"/>
      </w:divBdr>
      <w:divsChild>
        <w:div w:id="467868519">
          <w:marLeft w:val="0"/>
          <w:marRight w:val="0"/>
          <w:marTop w:val="0"/>
          <w:marBottom w:val="0"/>
          <w:divBdr>
            <w:top w:val="none" w:sz="0" w:space="0" w:color="auto"/>
            <w:left w:val="none" w:sz="0" w:space="0" w:color="auto"/>
            <w:bottom w:val="none" w:sz="0" w:space="0" w:color="auto"/>
            <w:right w:val="none" w:sz="0" w:space="0" w:color="auto"/>
          </w:divBdr>
        </w:div>
        <w:div w:id="1109930069">
          <w:marLeft w:val="0"/>
          <w:marRight w:val="0"/>
          <w:marTop w:val="0"/>
          <w:marBottom w:val="0"/>
          <w:divBdr>
            <w:top w:val="none" w:sz="0" w:space="0" w:color="auto"/>
            <w:left w:val="none" w:sz="0" w:space="0" w:color="auto"/>
            <w:bottom w:val="none" w:sz="0" w:space="0" w:color="auto"/>
            <w:right w:val="none" w:sz="0" w:space="0" w:color="auto"/>
          </w:divBdr>
        </w:div>
        <w:div w:id="1325432017">
          <w:marLeft w:val="0"/>
          <w:marRight w:val="0"/>
          <w:marTop w:val="0"/>
          <w:marBottom w:val="0"/>
          <w:divBdr>
            <w:top w:val="none" w:sz="0" w:space="0" w:color="auto"/>
            <w:left w:val="none" w:sz="0" w:space="0" w:color="auto"/>
            <w:bottom w:val="none" w:sz="0" w:space="0" w:color="auto"/>
            <w:right w:val="none" w:sz="0" w:space="0" w:color="auto"/>
          </w:divBdr>
        </w:div>
        <w:div w:id="96023937">
          <w:marLeft w:val="0"/>
          <w:marRight w:val="0"/>
          <w:marTop w:val="0"/>
          <w:marBottom w:val="0"/>
          <w:divBdr>
            <w:top w:val="none" w:sz="0" w:space="0" w:color="auto"/>
            <w:left w:val="none" w:sz="0" w:space="0" w:color="auto"/>
            <w:bottom w:val="none" w:sz="0" w:space="0" w:color="auto"/>
            <w:right w:val="none" w:sz="0" w:space="0" w:color="auto"/>
          </w:divBdr>
        </w:div>
        <w:div w:id="553465056">
          <w:marLeft w:val="0"/>
          <w:marRight w:val="0"/>
          <w:marTop w:val="0"/>
          <w:marBottom w:val="0"/>
          <w:divBdr>
            <w:top w:val="none" w:sz="0" w:space="0" w:color="auto"/>
            <w:left w:val="none" w:sz="0" w:space="0" w:color="auto"/>
            <w:bottom w:val="none" w:sz="0" w:space="0" w:color="auto"/>
            <w:right w:val="none" w:sz="0" w:space="0" w:color="auto"/>
          </w:divBdr>
        </w:div>
        <w:div w:id="214314840">
          <w:marLeft w:val="0"/>
          <w:marRight w:val="0"/>
          <w:marTop w:val="0"/>
          <w:marBottom w:val="0"/>
          <w:divBdr>
            <w:top w:val="none" w:sz="0" w:space="0" w:color="auto"/>
            <w:left w:val="none" w:sz="0" w:space="0" w:color="auto"/>
            <w:bottom w:val="none" w:sz="0" w:space="0" w:color="auto"/>
            <w:right w:val="none" w:sz="0" w:space="0" w:color="auto"/>
          </w:divBdr>
        </w:div>
        <w:div w:id="1408264900">
          <w:marLeft w:val="0"/>
          <w:marRight w:val="0"/>
          <w:marTop w:val="0"/>
          <w:marBottom w:val="0"/>
          <w:divBdr>
            <w:top w:val="none" w:sz="0" w:space="0" w:color="auto"/>
            <w:left w:val="none" w:sz="0" w:space="0" w:color="auto"/>
            <w:bottom w:val="none" w:sz="0" w:space="0" w:color="auto"/>
            <w:right w:val="none" w:sz="0" w:space="0" w:color="auto"/>
          </w:divBdr>
        </w:div>
        <w:div w:id="454182422">
          <w:marLeft w:val="0"/>
          <w:marRight w:val="0"/>
          <w:marTop w:val="0"/>
          <w:marBottom w:val="0"/>
          <w:divBdr>
            <w:top w:val="none" w:sz="0" w:space="0" w:color="auto"/>
            <w:left w:val="none" w:sz="0" w:space="0" w:color="auto"/>
            <w:bottom w:val="none" w:sz="0" w:space="0" w:color="auto"/>
            <w:right w:val="none" w:sz="0" w:space="0" w:color="auto"/>
          </w:divBdr>
        </w:div>
        <w:div w:id="1261914664">
          <w:marLeft w:val="0"/>
          <w:marRight w:val="0"/>
          <w:marTop w:val="0"/>
          <w:marBottom w:val="0"/>
          <w:divBdr>
            <w:top w:val="none" w:sz="0" w:space="0" w:color="auto"/>
            <w:left w:val="none" w:sz="0" w:space="0" w:color="auto"/>
            <w:bottom w:val="none" w:sz="0" w:space="0" w:color="auto"/>
            <w:right w:val="none" w:sz="0" w:space="0" w:color="auto"/>
          </w:divBdr>
        </w:div>
        <w:div w:id="2129202812">
          <w:marLeft w:val="0"/>
          <w:marRight w:val="0"/>
          <w:marTop w:val="0"/>
          <w:marBottom w:val="0"/>
          <w:divBdr>
            <w:top w:val="none" w:sz="0" w:space="0" w:color="auto"/>
            <w:left w:val="none" w:sz="0" w:space="0" w:color="auto"/>
            <w:bottom w:val="none" w:sz="0" w:space="0" w:color="auto"/>
            <w:right w:val="none" w:sz="0" w:space="0" w:color="auto"/>
          </w:divBdr>
        </w:div>
        <w:div w:id="1134174008">
          <w:marLeft w:val="0"/>
          <w:marRight w:val="0"/>
          <w:marTop w:val="0"/>
          <w:marBottom w:val="0"/>
          <w:divBdr>
            <w:top w:val="none" w:sz="0" w:space="0" w:color="auto"/>
            <w:left w:val="none" w:sz="0" w:space="0" w:color="auto"/>
            <w:bottom w:val="none" w:sz="0" w:space="0" w:color="auto"/>
            <w:right w:val="none" w:sz="0" w:space="0" w:color="auto"/>
          </w:divBdr>
        </w:div>
      </w:divsChild>
    </w:div>
    <w:div w:id="1223364733">
      <w:bodyDiv w:val="1"/>
      <w:marLeft w:val="0"/>
      <w:marRight w:val="0"/>
      <w:marTop w:val="0"/>
      <w:marBottom w:val="0"/>
      <w:divBdr>
        <w:top w:val="none" w:sz="0" w:space="0" w:color="auto"/>
        <w:left w:val="none" w:sz="0" w:space="0" w:color="auto"/>
        <w:bottom w:val="none" w:sz="0" w:space="0" w:color="auto"/>
        <w:right w:val="none" w:sz="0" w:space="0" w:color="auto"/>
      </w:divBdr>
      <w:divsChild>
        <w:div w:id="558176494">
          <w:marLeft w:val="0"/>
          <w:marRight w:val="0"/>
          <w:marTop w:val="0"/>
          <w:marBottom w:val="0"/>
          <w:divBdr>
            <w:top w:val="none" w:sz="0" w:space="0" w:color="auto"/>
            <w:left w:val="none" w:sz="0" w:space="0" w:color="auto"/>
            <w:bottom w:val="none" w:sz="0" w:space="0" w:color="auto"/>
            <w:right w:val="none" w:sz="0" w:space="0" w:color="auto"/>
          </w:divBdr>
        </w:div>
        <w:div w:id="2107266397">
          <w:marLeft w:val="0"/>
          <w:marRight w:val="0"/>
          <w:marTop w:val="0"/>
          <w:marBottom w:val="0"/>
          <w:divBdr>
            <w:top w:val="none" w:sz="0" w:space="0" w:color="auto"/>
            <w:left w:val="none" w:sz="0" w:space="0" w:color="auto"/>
            <w:bottom w:val="none" w:sz="0" w:space="0" w:color="auto"/>
            <w:right w:val="none" w:sz="0" w:space="0" w:color="auto"/>
          </w:divBdr>
        </w:div>
        <w:div w:id="1868054486">
          <w:marLeft w:val="0"/>
          <w:marRight w:val="0"/>
          <w:marTop w:val="0"/>
          <w:marBottom w:val="0"/>
          <w:divBdr>
            <w:top w:val="none" w:sz="0" w:space="0" w:color="auto"/>
            <w:left w:val="none" w:sz="0" w:space="0" w:color="auto"/>
            <w:bottom w:val="none" w:sz="0" w:space="0" w:color="auto"/>
            <w:right w:val="none" w:sz="0" w:space="0" w:color="auto"/>
          </w:divBdr>
        </w:div>
        <w:div w:id="38209634">
          <w:marLeft w:val="0"/>
          <w:marRight w:val="0"/>
          <w:marTop w:val="0"/>
          <w:marBottom w:val="0"/>
          <w:divBdr>
            <w:top w:val="none" w:sz="0" w:space="0" w:color="auto"/>
            <w:left w:val="none" w:sz="0" w:space="0" w:color="auto"/>
            <w:bottom w:val="none" w:sz="0" w:space="0" w:color="auto"/>
            <w:right w:val="none" w:sz="0" w:space="0" w:color="auto"/>
          </w:divBdr>
        </w:div>
        <w:div w:id="758134703">
          <w:marLeft w:val="0"/>
          <w:marRight w:val="0"/>
          <w:marTop w:val="0"/>
          <w:marBottom w:val="0"/>
          <w:divBdr>
            <w:top w:val="none" w:sz="0" w:space="0" w:color="auto"/>
            <w:left w:val="none" w:sz="0" w:space="0" w:color="auto"/>
            <w:bottom w:val="none" w:sz="0" w:space="0" w:color="auto"/>
            <w:right w:val="none" w:sz="0" w:space="0" w:color="auto"/>
          </w:divBdr>
        </w:div>
        <w:div w:id="1529873320">
          <w:marLeft w:val="0"/>
          <w:marRight w:val="0"/>
          <w:marTop w:val="0"/>
          <w:marBottom w:val="0"/>
          <w:divBdr>
            <w:top w:val="none" w:sz="0" w:space="0" w:color="auto"/>
            <w:left w:val="none" w:sz="0" w:space="0" w:color="auto"/>
            <w:bottom w:val="none" w:sz="0" w:space="0" w:color="auto"/>
            <w:right w:val="none" w:sz="0" w:space="0" w:color="auto"/>
          </w:divBdr>
        </w:div>
      </w:divsChild>
    </w:div>
    <w:div w:id="1455950906">
      <w:bodyDiv w:val="1"/>
      <w:marLeft w:val="0"/>
      <w:marRight w:val="0"/>
      <w:marTop w:val="0"/>
      <w:marBottom w:val="0"/>
      <w:divBdr>
        <w:top w:val="none" w:sz="0" w:space="0" w:color="auto"/>
        <w:left w:val="none" w:sz="0" w:space="0" w:color="auto"/>
        <w:bottom w:val="none" w:sz="0" w:space="0" w:color="auto"/>
        <w:right w:val="none" w:sz="0" w:space="0" w:color="auto"/>
      </w:divBdr>
      <w:divsChild>
        <w:div w:id="584999346">
          <w:marLeft w:val="0"/>
          <w:marRight w:val="0"/>
          <w:marTop w:val="0"/>
          <w:marBottom w:val="0"/>
          <w:divBdr>
            <w:top w:val="none" w:sz="0" w:space="0" w:color="auto"/>
            <w:left w:val="none" w:sz="0" w:space="0" w:color="auto"/>
            <w:bottom w:val="none" w:sz="0" w:space="0" w:color="auto"/>
            <w:right w:val="none" w:sz="0" w:space="0" w:color="auto"/>
          </w:divBdr>
        </w:div>
        <w:div w:id="258563823">
          <w:marLeft w:val="0"/>
          <w:marRight w:val="0"/>
          <w:marTop w:val="0"/>
          <w:marBottom w:val="0"/>
          <w:divBdr>
            <w:top w:val="none" w:sz="0" w:space="0" w:color="auto"/>
            <w:left w:val="none" w:sz="0" w:space="0" w:color="auto"/>
            <w:bottom w:val="none" w:sz="0" w:space="0" w:color="auto"/>
            <w:right w:val="none" w:sz="0" w:space="0" w:color="auto"/>
          </w:divBdr>
        </w:div>
        <w:div w:id="238491897">
          <w:marLeft w:val="0"/>
          <w:marRight w:val="0"/>
          <w:marTop w:val="0"/>
          <w:marBottom w:val="0"/>
          <w:divBdr>
            <w:top w:val="none" w:sz="0" w:space="0" w:color="auto"/>
            <w:left w:val="none" w:sz="0" w:space="0" w:color="auto"/>
            <w:bottom w:val="none" w:sz="0" w:space="0" w:color="auto"/>
            <w:right w:val="none" w:sz="0" w:space="0" w:color="auto"/>
          </w:divBdr>
        </w:div>
        <w:div w:id="424227148">
          <w:marLeft w:val="0"/>
          <w:marRight w:val="0"/>
          <w:marTop w:val="0"/>
          <w:marBottom w:val="0"/>
          <w:divBdr>
            <w:top w:val="none" w:sz="0" w:space="0" w:color="auto"/>
            <w:left w:val="none" w:sz="0" w:space="0" w:color="auto"/>
            <w:bottom w:val="none" w:sz="0" w:space="0" w:color="auto"/>
            <w:right w:val="none" w:sz="0" w:space="0" w:color="auto"/>
          </w:divBdr>
        </w:div>
      </w:divsChild>
    </w:div>
    <w:div w:id="1484545436">
      <w:bodyDiv w:val="1"/>
      <w:marLeft w:val="0"/>
      <w:marRight w:val="0"/>
      <w:marTop w:val="0"/>
      <w:marBottom w:val="0"/>
      <w:divBdr>
        <w:top w:val="none" w:sz="0" w:space="0" w:color="auto"/>
        <w:left w:val="none" w:sz="0" w:space="0" w:color="auto"/>
        <w:bottom w:val="none" w:sz="0" w:space="0" w:color="auto"/>
        <w:right w:val="none" w:sz="0" w:space="0" w:color="auto"/>
      </w:divBdr>
      <w:divsChild>
        <w:div w:id="43137682">
          <w:marLeft w:val="0"/>
          <w:marRight w:val="0"/>
          <w:marTop w:val="0"/>
          <w:marBottom w:val="0"/>
          <w:divBdr>
            <w:top w:val="none" w:sz="0" w:space="0" w:color="auto"/>
            <w:left w:val="none" w:sz="0" w:space="0" w:color="auto"/>
            <w:bottom w:val="none" w:sz="0" w:space="0" w:color="auto"/>
            <w:right w:val="none" w:sz="0" w:space="0" w:color="auto"/>
          </w:divBdr>
        </w:div>
        <w:div w:id="443964448">
          <w:marLeft w:val="0"/>
          <w:marRight w:val="0"/>
          <w:marTop w:val="0"/>
          <w:marBottom w:val="0"/>
          <w:divBdr>
            <w:top w:val="none" w:sz="0" w:space="0" w:color="auto"/>
            <w:left w:val="none" w:sz="0" w:space="0" w:color="auto"/>
            <w:bottom w:val="none" w:sz="0" w:space="0" w:color="auto"/>
            <w:right w:val="none" w:sz="0" w:space="0" w:color="auto"/>
          </w:divBdr>
        </w:div>
      </w:divsChild>
    </w:div>
    <w:div w:id="1611934973">
      <w:bodyDiv w:val="1"/>
      <w:marLeft w:val="0"/>
      <w:marRight w:val="0"/>
      <w:marTop w:val="0"/>
      <w:marBottom w:val="0"/>
      <w:divBdr>
        <w:top w:val="none" w:sz="0" w:space="0" w:color="auto"/>
        <w:left w:val="none" w:sz="0" w:space="0" w:color="auto"/>
        <w:bottom w:val="none" w:sz="0" w:space="0" w:color="auto"/>
        <w:right w:val="none" w:sz="0" w:space="0" w:color="auto"/>
      </w:divBdr>
    </w:div>
    <w:div w:id="1665664506">
      <w:bodyDiv w:val="1"/>
      <w:marLeft w:val="0"/>
      <w:marRight w:val="0"/>
      <w:marTop w:val="0"/>
      <w:marBottom w:val="0"/>
      <w:divBdr>
        <w:top w:val="none" w:sz="0" w:space="0" w:color="auto"/>
        <w:left w:val="none" w:sz="0" w:space="0" w:color="auto"/>
        <w:bottom w:val="none" w:sz="0" w:space="0" w:color="auto"/>
        <w:right w:val="none" w:sz="0" w:space="0" w:color="auto"/>
      </w:divBdr>
      <w:divsChild>
        <w:div w:id="1552695358">
          <w:marLeft w:val="0"/>
          <w:marRight w:val="0"/>
          <w:marTop w:val="0"/>
          <w:marBottom w:val="0"/>
          <w:divBdr>
            <w:top w:val="none" w:sz="0" w:space="0" w:color="auto"/>
            <w:left w:val="none" w:sz="0" w:space="0" w:color="auto"/>
            <w:bottom w:val="none" w:sz="0" w:space="0" w:color="auto"/>
            <w:right w:val="none" w:sz="0" w:space="0" w:color="auto"/>
          </w:divBdr>
        </w:div>
        <w:div w:id="685331291">
          <w:marLeft w:val="0"/>
          <w:marRight w:val="0"/>
          <w:marTop w:val="0"/>
          <w:marBottom w:val="0"/>
          <w:divBdr>
            <w:top w:val="none" w:sz="0" w:space="0" w:color="auto"/>
            <w:left w:val="none" w:sz="0" w:space="0" w:color="auto"/>
            <w:bottom w:val="none" w:sz="0" w:space="0" w:color="auto"/>
            <w:right w:val="none" w:sz="0" w:space="0" w:color="auto"/>
          </w:divBdr>
        </w:div>
        <w:div w:id="1550148699">
          <w:marLeft w:val="0"/>
          <w:marRight w:val="0"/>
          <w:marTop w:val="0"/>
          <w:marBottom w:val="0"/>
          <w:divBdr>
            <w:top w:val="none" w:sz="0" w:space="0" w:color="auto"/>
            <w:left w:val="none" w:sz="0" w:space="0" w:color="auto"/>
            <w:bottom w:val="none" w:sz="0" w:space="0" w:color="auto"/>
            <w:right w:val="none" w:sz="0" w:space="0" w:color="auto"/>
          </w:divBdr>
        </w:div>
        <w:div w:id="253176120">
          <w:marLeft w:val="0"/>
          <w:marRight w:val="0"/>
          <w:marTop w:val="0"/>
          <w:marBottom w:val="0"/>
          <w:divBdr>
            <w:top w:val="none" w:sz="0" w:space="0" w:color="auto"/>
            <w:left w:val="none" w:sz="0" w:space="0" w:color="auto"/>
            <w:bottom w:val="none" w:sz="0" w:space="0" w:color="auto"/>
            <w:right w:val="none" w:sz="0" w:space="0" w:color="auto"/>
          </w:divBdr>
        </w:div>
      </w:divsChild>
    </w:div>
    <w:div w:id="1697467660">
      <w:bodyDiv w:val="1"/>
      <w:marLeft w:val="0"/>
      <w:marRight w:val="0"/>
      <w:marTop w:val="0"/>
      <w:marBottom w:val="0"/>
      <w:divBdr>
        <w:top w:val="none" w:sz="0" w:space="0" w:color="auto"/>
        <w:left w:val="none" w:sz="0" w:space="0" w:color="auto"/>
        <w:bottom w:val="none" w:sz="0" w:space="0" w:color="auto"/>
        <w:right w:val="none" w:sz="0" w:space="0" w:color="auto"/>
      </w:divBdr>
      <w:divsChild>
        <w:div w:id="1141582968">
          <w:marLeft w:val="0"/>
          <w:marRight w:val="0"/>
          <w:marTop w:val="0"/>
          <w:marBottom w:val="0"/>
          <w:divBdr>
            <w:top w:val="none" w:sz="0" w:space="0" w:color="auto"/>
            <w:left w:val="none" w:sz="0" w:space="0" w:color="auto"/>
            <w:bottom w:val="none" w:sz="0" w:space="0" w:color="auto"/>
            <w:right w:val="none" w:sz="0" w:space="0" w:color="auto"/>
          </w:divBdr>
        </w:div>
        <w:div w:id="105194711">
          <w:marLeft w:val="0"/>
          <w:marRight w:val="0"/>
          <w:marTop w:val="0"/>
          <w:marBottom w:val="0"/>
          <w:divBdr>
            <w:top w:val="none" w:sz="0" w:space="0" w:color="auto"/>
            <w:left w:val="none" w:sz="0" w:space="0" w:color="auto"/>
            <w:bottom w:val="none" w:sz="0" w:space="0" w:color="auto"/>
            <w:right w:val="none" w:sz="0" w:space="0" w:color="auto"/>
          </w:divBdr>
        </w:div>
        <w:div w:id="1636372543">
          <w:marLeft w:val="0"/>
          <w:marRight w:val="0"/>
          <w:marTop w:val="0"/>
          <w:marBottom w:val="0"/>
          <w:divBdr>
            <w:top w:val="none" w:sz="0" w:space="0" w:color="auto"/>
            <w:left w:val="none" w:sz="0" w:space="0" w:color="auto"/>
            <w:bottom w:val="none" w:sz="0" w:space="0" w:color="auto"/>
            <w:right w:val="none" w:sz="0" w:space="0" w:color="auto"/>
          </w:divBdr>
        </w:div>
        <w:div w:id="1150756000">
          <w:marLeft w:val="0"/>
          <w:marRight w:val="0"/>
          <w:marTop w:val="0"/>
          <w:marBottom w:val="0"/>
          <w:divBdr>
            <w:top w:val="none" w:sz="0" w:space="0" w:color="auto"/>
            <w:left w:val="none" w:sz="0" w:space="0" w:color="auto"/>
            <w:bottom w:val="none" w:sz="0" w:space="0" w:color="auto"/>
            <w:right w:val="none" w:sz="0" w:space="0" w:color="auto"/>
          </w:divBdr>
        </w:div>
        <w:div w:id="378675729">
          <w:marLeft w:val="0"/>
          <w:marRight w:val="0"/>
          <w:marTop w:val="0"/>
          <w:marBottom w:val="0"/>
          <w:divBdr>
            <w:top w:val="none" w:sz="0" w:space="0" w:color="auto"/>
            <w:left w:val="none" w:sz="0" w:space="0" w:color="auto"/>
            <w:bottom w:val="none" w:sz="0" w:space="0" w:color="auto"/>
            <w:right w:val="none" w:sz="0" w:space="0" w:color="auto"/>
          </w:divBdr>
        </w:div>
        <w:div w:id="1833369624">
          <w:marLeft w:val="0"/>
          <w:marRight w:val="0"/>
          <w:marTop w:val="0"/>
          <w:marBottom w:val="0"/>
          <w:divBdr>
            <w:top w:val="none" w:sz="0" w:space="0" w:color="auto"/>
            <w:left w:val="none" w:sz="0" w:space="0" w:color="auto"/>
            <w:bottom w:val="none" w:sz="0" w:space="0" w:color="auto"/>
            <w:right w:val="none" w:sz="0" w:space="0" w:color="auto"/>
          </w:divBdr>
        </w:div>
        <w:div w:id="842821383">
          <w:marLeft w:val="0"/>
          <w:marRight w:val="0"/>
          <w:marTop w:val="0"/>
          <w:marBottom w:val="0"/>
          <w:divBdr>
            <w:top w:val="none" w:sz="0" w:space="0" w:color="auto"/>
            <w:left w:val="none" w:sz="0" w:space="0" w:color="auto"/>
            <w:bottom w:val="none" w:sz="0" w:space="0" w:color="auto"/>
            <w:right w:val="none" w:sz="0" w:space="0" w:color="auto"/>
          </w:divBdr>
        </w:div>
        <w:div w:id="2018996685">
          <w:marLeft w:val="0"/>
          <w:marRight w:val="0"/>
          <w:marTop w:val="0"/>
          <w:marBottom w:val="0"/>
          <w:divBdr>
            <w:top w:val="none" w:sz="0" w:space="0" w:color="auto"/>
            <w:left w:val="none" w:sz="0" w:space="0" w:color="auto"/>
            <w:bottom w:val="none" w:sz="0" w:space="0" w:color="auto"/>
            <w:right w:val="none" w:sz="0" w:space="0" w:color="auto"/>
          </w:divBdr>
        </w:div>
      </w:divsChild>
    </w:div>
    <w:div w:id="1723822566">
      <w:bodyDiv w:val="1"/>
      <w:marLeft w:val="0"/>
      <w:marRight w:val="0"/>
      <w:marTop w:val="0"/>
      <w:marBottom w:val="0"/>
      <w:divBdr>
        <w:top w:val="none" w:sz="0" w:space="0" w:color="auto"/>
        <w:left w:val="none" w:sz="0" w:space="0" w:color="auto"/>
        <w:bottom w:val="none" w:sz="0" w:space="0" w:color="auto"/>
        <w:right w:val="none" w:sz="0" w:space="0" w:color="auto"/>
      </w:divBdr>
      <w:divsChild>
        <w:div w:id="1930889587">
          <w:marLeft w:val="0"/>
          <w:marRight w:val="0"/>
          <w:marTop w:val="0"/>
          <w:marBottom w:val="0"/>
          <w:divBdr>
            <w:top w:val="none" w:sz="0" w:space="0" w:color="auto"/>
            <w:left w:val="none" w:sz="0" w:space="0" w:color="auto"/>
            <w:bottom w:val="none" w:sz="0" w:space="0" w:color="auto"/>
            <w:right w:val="none" w:sz="0" w:space="0" w:color="auto"/>
          </w:divBdr>
        </w:div>
        <w:div w:id="334693967">
          <w:marLeft w:val="0"/>
          <w:marRight w:val="0"/>
          <w:marTop w:val="0"/>
          <w:marBottom w:val="0"/>
          <w:divBdr>
            <w:top w:val="none" w:sz="0" w:space="0" w:color="auto"/>
            <w:left w:val="none" w:sz="0" w:space="0" w:color="auto"/>
            <w:bottom w:val="none" w:sz="0" w:space="0" w:color="auto"/>
            <w:right w:val="none" w:sz="0" w:space="0" w:color="auto"/>
          </w:divBdr>
        </w:div>
        <w:div w:id="67116562">
          <w:marLeft w:val="0"/>
          <w:marRight w:val="0"/>
          <w:marTop w:val="0"/>
          <w:marBottom w:val="0"/>
          <w:divBdr>
            <w:top w:val="none" w:sz="0" w:space="0" w:color="auto"/>
            <w:left w:val="none" w:sz="0" w:space="0" w:color="auto"/>
            <w:bottom w:val="none" w:sz="0" w:space="0" w:color="auto"/>
            <w:right w:val="none" w:sz="0" w:space="0" w:color="auto"/>
          </w:divBdr>
        </w:div>
        <w:div w:id="645355087">
          <w:marLeft w:val="0"/>
          <w:marRight w:val="0"/>
          <w:marTop w:val="0"/>
          <w:marBottom w:val="0"/>
          <w:divBdr>
            <w:top w:val="none" w:sz="0" w:space="0" w:color="auto"/>
            <w:left w:val="none" w:sz="0" w:space="0" w:color="auto"/>
            <w:bottom w:val="none" w:sz="0" w:space="0" w:color="auto"/>
            <w:right w:val="none" w:sz="0" w:space="0" w:color="auto"/>
          </w:divBdr>
        </w:div>
        <w:div w:id="721368184">
          <w:marLeft w:val="0"/>
          <w:marRight w:val="0"/>
          <w:marTop w:val="0"/>
          <w:marBottom w:val="0"/>
          <w:divBdr>
            <w:top w:val="none" w:sz="0" w:space="0" w:color="auto"/>
            <w:left w:val="none" w:sz="0" w:space="0" w:color="auto"/>
            <w:bottom w:val="none" w:sz="0" w:space="0" w:color="auto"/>
            <w:right w:val="none" w:sz="0" w:space="0" w:color="auto"/>
          </w:divBdr>
        </w:div>
        <w:div w:id="1687098319">
          <w:marLeft w:val="0"/>
          <w:marRight w:val="0"/>
          <w:marTop w:val="0"/>
          <w:marBottom w:val="0"/>
          <w:divBdr>
            <w:top w:val="none" w:sz="0" w:space="0" w:color="auto"/>
            <w:left w:val="none" w:sz="0" w:space="0" w:color="auto"/>
            <w:bottom w:val="none" w:sz="0" w:space="0" w:color="auto"/>
            <w:right w:val="none" w:sz="0" w:space="0" w:color="auto"/>
          </w:divBdr>
        </w:div>
        <w:div w:id="1898738061">
          <w:marLeft w:val="0"/>
          <w:marRight w:val="0"/>
          <w:marTop w:val="0"/>
          <w:marBottom w:val="0"/>
          <w:divBdr>
            <w:top w:val="none" w:sz="0" w:space="0" w:color="auto"/>
            <w:left w:val="none" w:sz="0" w:space="0" w:color="auto"/>
            <w:bottom w:val="none" w:sz="0" w:space="0" w:color="auto"/>
            <w:right w:val="none" w:sz="0" w:space="0" w:color="auto"/>
          </w:divBdr>
        </w:div>
        <w:div w:id="1203978005">
          <w:marLeft w:val="0"/>
          <w:marRight w:val="0"/>
          <w:marTop w:val="0"/>
          <w:marBottom w:val="0"/>
          <w:divBdr>
            <w:top w:val="none" w:sz="0" w:space="0" w:color="auto"/>
            <w:left w:val="none" w:sz="0" w:space="0" w:color="auto"/>
            <w:bottom w:val="none" w:sz="0" w:space="0" w:color="auto"/>
            <w:right w:val="none" w:sz="0" w:space="0" w:color="auto"/>
          </w:divBdr>
        </w:div>
        <w:div w:id="679045685">
          <w:marLeft w:val="0"/>
          <w:marRight w:val="0"/>
          <w:marTop w:val="0"/>
          <w:marBottom w:val="0"/>
          <w:divBdr>
            <w:top w:val="none" w:sz="0" w:space="0" w:color="auto"/>
            <w:left w:val="none" w:sz="0" w:space="0" w:color="auto"/>
            <w:bottom w:val="none" w:sz="0" w:space="0" w:color="auto"/>
            <w:right w:val="none" w:sz="0" w:space="0" w:color="auto"/>
          </w:divBdr>
        </w:div>
        <w:div w:id="412435414">
          <w:marLeft w:val="0"/>
          <w:marRight w:val="0"/>
          <w:marTop w:val="0"/>
          <w:marBottom w:val="0"/>
          <w:divBdr>
            <w:top w:val="none" w:sz="0" w:space="0" w:color="auto"/>
            <w:left w:val="none" w:sz="0" w:space="0" w:color="auto"/>
            <w:bottom w:val="none" w:sz="0" w:space="0" w:color="auto"/>
            <w:right w:val="none" w:sz="0" w:space="0" w:color="auto"/>
          </w:divBdr>
        </w:div>
        <w:div w:id="131140689">
          <w:marLeft w:val="0"/>
          <w:marRight w:val="0"/>
          <w:marTop w:val="0"/>
          <w:marBottom w:val="0"/>
          <w:divBdr>
            <w:top w:val="none" w:sz="0" w:space="0" w:color="auto"/>
            <w:left w:val="none" w:sz="0" w:space="0" w:color="auto"/>
            <w:bottom w:val="none" w:sz="0" w:space="0" w:color="auto"/>
            <w:right w:val="none" w:sz="0" w:space="0" w:color="auto"/>
          </w:divBdr>
        </w:div>
        <w:div w:id="153036621">
          <w:marLeft w:val="0"/>
          <w:marRight w:val="0"/>
          <w:marTop w:val="0"/>
          <w:marBottom w:val="0"/>
          <w:divBdr>
            <w:top w:val="none" w:sz="0" w:space="0" w:color="auto"/>
            <w:left w:val="none" w:sz="0" w:space="0" w:color="auto"/>
            <w:bottom w:val="none" w:sz="0" w:space="0" w:color="auto"/>
            <w:right w:val="none" w:sz="0" w:space="0" w:color="auto"/>
          </w:divBdr>
        </w:div>
        <w:div w:id="1378507700">
          <w:marLeft w:val="0"/>
          <w:marRight w:val="0"/>
          <w:marTop w:val="0"/>
          <w:marBottom w:val="0"/>
          <w:divBdr>
            <w:top w:val="none" w:sz="0" w:space="0" w:color="auto"/>
            <w:left w:val="none" w:sz="0" w:space="0" w:color="auto"/>
            <w:bottom w:val="none" w:sz="0" w:space="0" w:color="auto"/>
            <w:right w:val="none" w:sz="0" w:space="0" w:color="auto"/>
          </w:divBdr>
        </w:div>
        <w:div w:id="556015374">
          <w:marLeft w:val="0"/>
          <w:marRight w:val="0"/>
          <w:marTop w:val="0"/>
          <w:marBottom w:val="0"/>
          <w:divBdr>
            <w:top w:val="none" w:sz="0" w:space="0" w:color="auto"/>
            <w:left w:val="none" w:sz="0" w:space="0" w:color="auto"/>
            <w:bottom w:val="none" w:sz="0" w:space="0" w:color="auto"/>
            <w:right w:val="none" w:sz="0" w:space="0" w:color="auto"/>
          </w:divBdr>
        </w:div>
      </w:divsChild>
    </w:div>
    <w:div w:id="1876772617">
      <w:bodyDiv w:val="1"/>
      <w:marLeft w:val="0"/>
      <w:marRight w:val="0"/>
      <w:marTop w:val="0"/>
      <w:marBottom w:val="0"/>
      <w:divBdr>
        <w:top w:val="none" w:sz="0" w:space="0" w:color="auto"/>
        <w:left w:val="none" w:sz="0" w:space="0" w:color="auto"/>
        <w:bottom w:val="none" w:sz="0" w:space="0" w:color="auto"/>
        <w:right w:val="none" w:sz="0" w:space="0" w:color="auto"/>
      </w:divBdr>
      <w:divsChild>
        <w:div w:id="1133325900">
          <w:marLeft w:val="0"/>
          <w:marRight w:val="0"/>
          <w:marTop w:val="0"/>
          <w:marBottom w:val="0"/>
          <w:divBdr>
            <w:top w:val="none" w:sz="0" w:space="0" w:color="auto"/>
            <w:left w:val="none" w:sz="0" w:space="0" w:color="auto"/>
            <w:bottom w:val="none" w:sz="0" w:space="0" w:color="auto"/>
            <w:right w:val="none" w:sz="0" w:space="0" w:color="auto"/>
          </w:divBdr>
        </w:div>
        <w:div w:id="527331909">
          <w:marLeft w:val="0"/>
          <w:marRight w:val="0"/>
          <w:marTop w:val="0"/>
          <w:marBottom w:val="0"/>
          <w:divBdr>
            <w:top w:val="none" w:sz="0" w:space="0" w:color="auto"/>
            <w:left w:val="none" w:sz="0" w:space="0" w:color="auto"/>
            <w:bottom w:val="none" w:sz="0" w:space="0" w:color="auto"/>
            <w:right w:val="none" w:sz="0" w:space="0" w:color="auto"/>
          </w:divBdr>
        </w:div>
        <w:div w:id="1822773697">
          <w:marLeft w:val="0"/>
          <w:marRight w:val="0"/>
          <w:marTop w:val="0"/>
          <w:marBottom w:val="0"/>
          <w:divBdr>
            <w:top w:val="none" w:sz="0" w:space="0" w:color="auto"/>
            <w:left w:val="none" w:sz="0" w:space="0" w:color="auto"/>
            <w:bottom w:val="none" w:sz="0" w:space="0" w:color="auto"/>
            <w:right w:val="none" w:sz="0" w:space="0" w:color="auto"/>
          </w:divBdr>
        </w:div>
      </w:divsChild>
    </w:div>
    <w:div w:id="2051033011">
      <w:bodyDiv w:val="1"/>
      <w:marLeft w:val="0"/>
      <w:marRight w:val="0"/>
      <w:marTop w:val="0"/>
      <w:marBottom w:val="0"/>
      <w:divBdr>
        <w:top w:val="none" w:sz="0" w:space="0" w:color="auto"/>
        <w:left w:val="none" w:sz="0" w:space="0" w:color="auto"/>
        <w:bottom w:val="none" w:sz="0" w:space="0" w:color="auto"/>
        <w:right w:val="none" w:sz="0" w:space="0" w:color="auto"/>
      </w:divBdr>
      <w:divsChild>
        <w:div w:id="988287703">
          <w:marLeft w:val="0"/>
          <w:marRight w:val="0"/>
          <w:marTop w:val="0"/>
          <w:marBottom w:val="0"/>
          <w:divBdr>
            <w:top w:val="none" w:sz="0" w:space="0" w:color="auto"/>
            <w:left w:val="none" w:sz="0" w:space="0" w:color="auto"/>
            <w:bottom w:val="none" w:sz="0" w:space="0" w:color="auto"/>
            <w:right w:val="none" w:sz="0" w:space="0" w:color="auto"/>
          </w:divBdr>
        </w:div>
        <w:div w:id="1142701003">
          <w:marLeft w:val="0"/>
          <w:marRight w:val="0"/>
          <w:marTop w:val="0"/>
          <w:marBottom w:val="0"/>
          <w:divBdr>
            <w:top w:val="none" w:sz="0" w:space="0" w:color="auto"/>
            <w:left w:val="none" w:sz="0" w:space="0" w:color="auto"/>
            <w:bottom w:val="none" w:sz="0" w:space="0" w:color="auto"/>
            <w:right w:val="none" w:sz="0" w:space="0" w:color="auto"/>
          </w:divBdr>
        </w:div>
        <w:div w:id="1692948166">
          <w:marLeft w:val="0"/>
          <w:marRight w:val="0"/>
          <w:marTop w:val="0"/>
          <w:marBottom w:val="0"/>
          <w:divBdr>
            <w:top w:val="none" w:sz="0" w:space="0" w:color="auto"/>
            <w:left w:val="none" w:sz="0" w:space="0" w:color="auto"/>
            <w:bottom w:val="none" w:sz="0" w:space="0" w:color="auto"/>
            <w:right w:val="none" w:sz="0" w:space="0" w:color="auto"/>
          </w:divBdr>
        </w:div>
        <w:div w:id="387341715">
          <w:marLeft w:val="0"/>
          <w:marRight w:val="0"/>
          <w:marTop w:val="0"/>
          <w:marBottom w:val="0"/>
          <w:divBdr>
            <w:top w:val="none" w:sz="0" w:space="0" w:color="auto"/>
            <w:left w:val="none" w:sz="0" w:space="0" w:color="auto"/>
            <w:bottom w:val="none" w:sz="0" w:space="0" w:color="auto"/>
            <w:right w:val="none" w:sz="0" w:space="0" w:color="auto"/>
          </w:divBdr>
        </w:div>
      </w:divsChild>
    </w:div>
    <w:div w:id="2128232893">
      <w:bodyDiv w:val="1"/>
      <w:marLeft w:val="0"/>
      <w:marRight w:val="0"/>
      <w:marTop w:val="0"/>
      <w:marBottom w:val="0"/>
      <w:divBdr>
        <w:top w:val="none" w:sz="0" w:space="0" w:color="auto"/>
        <w:left w:val="none" w:sz="0" w:space="0" w:color="auto"/>
        <w:bottom w:val="none" w:sz="0" w:space="0" w:color="auto"/>
        <w:right w:val="none" w:sz="0" w:space="0" w:color="auto"/>
      </w:divBdr>
      <w:divsChild>
        <w:div w:id="1493330337">
          <w:marLeft w:val="0"/>
          <w:marRight w:val="0"/>
          <w:marTop w:val="0"/>
          <w:marBottom w:val="0"/>
          <w:divBdr>
            <w:top w:val="none" w:sz="0" w:space="0" w:color="auto"/>
            <w:left w:val="none" w:sz="0" w:space="0" w:color="auto"/>
            <w:bottom w:val="none" w:sz="0" w:space="0" w:color="auto"/>
            <w:right w:val="none" w:sz="0" w:space="0" w:color="auto"/>
          </w:divBdr>
        </w:div>
        <w:div w:id="1542279754">
          <w:marLeft w:val="0"/>
          <w:marRight w:val="0"/>
          <w:marTop w:val="0"/>
          <w:marBottom w:val="0"/>
          <w:divBdr>
            <w:top w:val="none" w:sz="0" w:space="0" w:color="auto"/>
            <w:left w:val="none" w:sz="0" w:space="0" w:color="auto"/>
            <w:bottom w:val="none" w:sz="0" w:space="0" w:color="auto"/>
            <w:right w:val="none" w:sz="0" w:space="0" w:color="auto"/>
          </w:divBdr>
        </w:div>
        <w:div w:id="2087144816">
          <w:marLeft w:val="0"/>
          <w:marRight w:val="0"/>
          <w:marTop w:val="0"/>
          <w:marBottom w:val="0"/>
          <w:divBdr>
            <w:top w:val="none" w:sz="0" w:space="0" w:color="auto"/>
            <w:left w:val="none" w:sz="0" w:space="0" w:color="auto"/>
            <w:bottom w:val="none" w:sz="0" w:space="0" w:color="auto"/>
            <w:right w:val="none" w:sz="0" w:space="0" w:color="auto"/>
          </w:divBdr>
        </w:div>
        <w:div w:id="18102437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980</Words>
  <Characters>5592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Antonietta</dc:creator>
  <cp:keywords/>
  <dc:description/>
  <cp:lastModifiedBy>Utente</cp:lastModifiedBy>
  <cp:revision>3</cp:revision>
  <dcterms:created xsi:type="dcterms:W3CDTF">2026-01-16T11:41:00Z</dcterms:created>
  <dcterms:modified xsi:type="dcterms:W3CDTF">2026-01-16T11:42:00Z</dcterms:modified>
</cp:coreProperties>
</file>